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C4CFE" w:rsidRDefault="003C4CFE" w:rsidP="003C4CFE">
      <w:pPr>
        <w:shd w:val="clear" w:color="auto" w:fill="FFFFFF"/>
        <w:spacing w:after="0" w:line="240" w:lineRule="auto"/>
        <w:jc w:val="center"/>
        <w:textAlignment w:val="baseline"/>
        <w:outlineLvl w:val="1"/>
        <w:rPr>
          <w:rFonts w:ascii="Times New Roman" w:eastAsia="Times New Roman" w:hAnsi="Times New Roman" w:cs="Times New Roman"/>
          <w:b/>
          <w:bCs/>
          <w:color w:val="1E2120"/>
          <w:sz w:val="26"/>
          <w:szCs w:val="26"/>
          <w:lang w:eastAsia="ru-RU"/>
        </w:rPr>
      </w:pPr>
      <w:r>
        <w:rPr>
          <w:rFonts w:ascii="Times New Roman" w:eastAsia="Times New Roman" w:hAnsi="Times New Roman" w:cs="Times New Roman"/>
          <w:b/>
          <w:bCs/>
          <w:color w:val="1E2120"/>
          <w:sz w:val="26"/>
          <w:szCs w:val="26"/>
          <w:lang w:eastAsia="ru-RU"/>
        </w:rPr>
        <w:t xml:space="preserve">МУНИЦИПАЛЬНОЕ БЮДЖЕТНОЕ ОБЩЕОБРАЗОВАТЕЛЬНОЕ УЧРЕЖДЕНИЕ </w:t>
      </w:r>
    </w:p>
    <w:p w:rsidR="003C4CFE" w:rsidRDefault="003C4CFE" w:rsidP="003C4CFE">
      <w:pPr>
        <w:shd w:val="clear" w:color="auto" w:fill="FFFFFF"/>
        <w:spacing w:after="0" w:line="240" w:lineRule="auto"/>
        <w:jc w:val="center"/>
        <w:textAlignment w:val="baseline"/>
        <w:outlineLvl w:val="1"/>
        <w:rPr>
          <w:rFonts w:ascii="Times New Roman" w:eastAsia="Times New Roman" w:hAnsi="Times New Roman" w:cs="Times New Roman"/>
          <w:b/>
          <w:bCs/>
          <w:color w:val="1E2120"/>
          <w:sz w:val="26"/>
          <w:szCs w:val="26"/>
          <w:lang w:eastAsia="ru-RU"/>
        </w:rPr>
      </w:pPr>
      <w:r>
        <w:rPr>
          <w:rFonts w:ascii="Times New Roman" w:eastAsia="Times New Roman" w:hAnsi="Times New Roman" w:cs="Times New Roman"/>
          <w:b/>
          <w:bCs/>
          <w:color w:val="1E2120"/>
          <w:sz w:val="26"/>
          <w:szCs w:val="26"/>
          <w:lang w:eastAsia="ru-RU"/>
        </w:rPr>
        <w:t>«</w:t>
      </w:r>
      <w:proofErr w:type="spellStart"/>
      <w:r>
        <w:rPr>
          <w:rFonts w:ascii="Times New Roman" w:eastAsia="Times New Roman" w:hAnsi="Times New Roman" w:cs="Times New Roman"/>
          <w:b/>
          <w:bCs/>
          <w:color w:val="1E2120"/>
          <w:sz w:val="26"/>
          <w:szCs w:val="26"/>
          <w:lang w:eastAsia="ru-RU"/>
        </w:rPr>
        <w:t>Майртупская</w:t>
      </w:r>
      <w:proofErr w:type="spellEnd"/>
      <w:r>
        <w:rPr>
          <w:rFonts w:ascii="Times New Roman" w:eastAsia="Times New Roman" w:hAnsi="Times New Roman" w:cs="Times New Roman"/>
          <w:b/>
          <w:bCs/>
          <w:color w:val="1E2120"/>
          <w:sz w:val="26"/>
          <w:szCs w:val="26"/>
          <w:lang w:eastAsia="ru-RU"/>
        </w:rPr>
        <w:t xml:space="preserve"> средняя школа №1» </w:t>
      </w:r>
    </w:p>
    <w:p w:rsidR="003C4CFE" w:rsidRDefault="003C4CFE" w:rsidP="003C4CFE">
      <w:pPr>
        <w:shd w:val="clear" w:color="auto" w:fill="FFFFFF"/>
        <w:spacing w:after="0" w:line="240" w:lineRule="auto"/>
        <w:jc w:val="center"/>
        <w:textAlignment w:val="baseline"/>
        <w:outlineLvl w:val="1"/>
        <w:rPr>
          <w:rFonts w:ascii="Times New Roman" w:eastAsia="Times New Roman" w:hAnsi="Times New Roman" w:cs="Times New Roman"/>
          <w:b/>
          <w:bCs/>
          <w:color w:val="1E2120"/>
          <w:sz w:val="26"/>
          <w:szCs w:val="26"/>
          <w:lang w:eastAsia="ru-RU"/>
        </w:rPr>
      </w:pPr>
    </w:p>
    <w:p w:rsidR="003C4CFE" w:rsidRDefault="003C4CFE" w:rsidP="003C4CFE">
      <w:pPr>
        <w:shd w:val="clear" w:color="auto" w:fill="FFFFFF"/>
        <w:spacing w:after="0" w:line="360" w:lineRule="atLeast"/>
        <w:textAlignment w:val="baseline"/>
        <w:outlineLvl w:val="1"/>
        <w:rPr>
          <w:rFonts w:ascii="Times New Roman" w:eastAsia="Times New Roman" w:hAnsi="Times New Roman" w:cs="Times New Roman"/>
          <w:bCs/>
          <w:color w:val="1E2120"/>
          <w:sz w:val="24"/>
          <w:szCs w:val="24"/>
          <w:lang w:eastAsia="ru-RU"/>
        </w:rPr>
      </w:pPr>
      <w:r>
        <w:rPr>
          <w:rFonts w:ascii="Times New Roman" w:eastAsia="Times New Roman" w:hAnsi="Times New Roman" w:cs="Times New Roman"/>
          <w:bCs/>
          <w:color w:val="1E2120"/>
          <w:sz w:val="24"/>
          <w:szCs w:val="24"/>
          <w:lang w:eastAsia="ru-RU"/>
        </w:rPr>
        <w:t>СОГЛАСОВАНО</w:t>
      </w:r>
      <w:r>
        <w:rPr>
          <w:rFonts w:ascii="Times New Roman" w:eastAsia="Times New Roman" w:hAnsi="Times New Roman" w:cs="Times New Roman"/>
          <w:bCs/>
          <w:color w:val="1E2120"/>
          <w:sz w:val="24"/>
          <w:szCs w:val="24"/>
          <w:lang w:eastAsia="ru-RU"/>
        </w:rPr>
        <w:tab/>
      </w:r>
      <w:r>
        <w:rPr>
          <w:rFonts w:ascii="Times New Roman" w:eastAsia="Times New Roman" w:hAnsi="Times New Roman" w:cs="Times New Roman"/>
          <w:bCs/>
          <w:color w:val="1E2120"/>
          <w:sz w:val="24"/>
          <w:szCs w:val="24"/>
          <w:lang w:eastAsia="ru-RU"/>
        </w:rPr>
        <w:tab/>
      </w:r>
      <w:r>
        <w:rPr>
          <w:rFonts w:ascii="Times New Roman" w:eastAsia="Times New Roman" w:hAnsi="Times New Roman" w:cs="Times New Roman"/>
          <w:bCs/>
          <w:color w:val="1E2120"/>
          <w:sz w:val="24"/>
          <w:szCs w:val="24"/>
          <w:lang w:eastAsia="ru-RU"/>
        </w:rPr>
        <w:tab/>
      </w:r>
      <w:r>
        <w:rPr>
          <w:rFonts w:ascii="Times New Roman" w:eastAsia="Times New Roman" w:hAnsi="Times New Roman" w:cs="Times New Roman"/>
          <w:bCs/>
          <w:color w:val="1E2120"/>
          <w:sz w:val="24"/>
          <w:szCs w:val="24"/>
          <w:lang w:eastAsia="ru-RU"/>
        </w:rPr>
        <w:tab/>
      </w:r>
      <w:r>
        <w:rPr>
          <w:rFonts w:ascii="Times New Roman" w:eastAsia="Times New Roman" w:hAnsi="Times New Roman" w:cs="Times New Roman"/>
          <w:bCs/>
          <w:color w:val="1E2120"/>
          <w:sz w:val="24"/>
          <w:szCs w:val="24"/>
          <w:lang w:eastAsia="ru-RU"/>
        </w:rPr>
        <w:tab/>
      </w:r>
      <w:r>
        <w:rPr>
          <w:rFonts w:ascii="Times New Roman" w:eastAsia="Times New Roman" w:hAnsi="Times New Roman" w:cs="Times New Roman"/>
          <w:bCs/>
          <w:color w:val="1E2120"/>
          <w:sz w:val="24"/>
          <w:szCs w:val="24"/>
          <w:lang w:eastAsia="ru-RU"/>
        </w:rPr>
        <w:tab/>
        <w:t>УТВЕРЖДАЮ</w:t>
      </w:r>
    </w:p>
    <w:p w:rsidR="003C4CFE" w:rsidRDefault="003C4CFE" w:rsidP="003C4CFE">
      <w:pPr>
        <w:shd w:val="clear" w:color="auto" w:fill="FFFFFF"/>
        <w:spacing w:after="0" w:line="360" w:lineRule="atLeast"/>
        <w:textAlignment w:val="baseline"/>
        <w:outlineLvl w:val="1"/>
        <w:rPr>
          <w:rFonts w:ascii="Times New Roman" w:eastAsia="Times New Roman" w:hAnsi="Times New Roman" w:cs="Times New Roman"/>
          <w:bCs/>
          <w:color w:val="1E2120"/>
          <w:sz w:val="24"/>
          <w:szCs w:val="24"/>
          <w:lang w:eastAsia="ru-RU"/>
        </w:rPr>
      </w:pPr>
      <w:r>
        <w:rPr>
          <w:rFonts w:ascii="Times New Roman" w:eastAsia="Times New Roman" w:hAnsi="Times New Roman" w:cs="Times New Roman"/>
          <w:bCs/>
          <w:color w:val="1E2120"/>
          <w:sz w:val="24"/>
          <w:szCs w:val="24"/>
          <w:lang w:eastAsia="ru-RU"/>
        </w:rPr>
        <w:t xml:space="preserve">Протокол заседания Профкома МБОУ </w:t>
      </w:r>
      <w:r>
        <w:rPr>
          <w:rFonts w:ascii="Times New Roman" w:eastAsia="Times New Roman" w:hAnsi="Times New Roman" w:cs="Times New Roman"/>
          <w:bCs/>
          <w:color w:val="1E2120"/>
          <w:sz w:val="24"/>
          <w:szCs w:val="24"/>
          <w:lang w:eastAsia="ru-RU"/>
        </w:rPr>
        <w:tab/>
      </w:r>
      <w:r>
        <w:rPr>
          <w:rFonts w:ascii="Times New Roman" w:eastAsia="Times New Roman" w:hAnsi="Times New Roman" w:cs="Times New Roman"/>
          <w:bCs/>
          <w:color w:val="1E2120"/>
          <w:sz w:val="24"/>
          <w:szCs w:val="24"/>
          <w:lang w:eastAsia="ru-RU"/>
        </w:rPr>
        <w:tab/>
      </w:r>
      <w:r>
        <w:rPr>
          <w:rFonts w:ascii="Times New Roman" w:eastAsia="Times New Roman" w:hAnsi="Times New Roman" w:cs="Times New Roman"/>
          <w:bCs/>
          <w:color w:val="1E2120"/>
          <w:sz w:val="24"/>
          <w:szCs w:val="24"/>
          <w:lang w:eastAsia="ru-RU"/>
        </w:rPr>
        <w:tab/>
        <w:t>Директор МБОУ «</w:t>
      </w:r>
      <w:proofErr w:type="spellStart"/>
      <w:r>
        <w:rPr>
          <w:rFonts w:ascii="Times New Roman" w:eastAsia="Times New Roman" w:hAnsi="Times New Roman" w:cs="Times New Roman"/>
          <w:bCs/>
          <w:color w:val="1E2120"/>
          <w:sz w:val="24"/>
          <w:szCs w:val="24"/>
          <w:lang w:eastAsia="ru-RU"/>
        </w:rPr>
        <w:t>Майртупская</w:t>
      </w:r>
      <w:proofErr w:type="spellEnd"/>
      <w:r>
        <w:rPr>
          <w:rFonts w:ascii="Times New Roman" w:eastAsia="Times New Roman" w:hAnsi="Times New Roman" w:cs="Times New Roman"/>
          <w:bCs/>
          <w:color w:val="1E2120"/>
          <w:sz w:val="24"/>
          <w:szCs w:val="24"/>
          <w:lang w:eastAsia="ru-RU"/>
        </w:rPr>
        <w:t xml:space="preserve"> СШ №1» </w:t>
      </w:r>
    </w:p>
    <w:p w:rsidR="003C4CFE" w:rsidRDefault="003C4CFE" w:rsidP="003C4CFE">
      <w:pPr>
        <w:shd w:val="clear" w:color="auto" w:fill="FFFFFF"/>
        <w:spacing w:after="0" w:line="360" w:lineRule="atLeast"/>
        <w:textAlignment w:val="baseline"/>
        <w:outlineLvl w:val="1"/>
        <w:rPr>
          <w:rFonts w:ascii="Times New Roman" w:eastAsia="Times New Roman" w:hAnsi="Times New Roman" w:cs="Times New Roman"/>
          <w:bCs/>
          <w:color w:val="1E2120"/>
          <w:sz w:val="24"/>
          <w:szCs w:val="24"/>
          <w:lang w:eastAsia="ru-RU"/>
        </w:rPr>
      </w:pPr>
      <w:r>
        <w:rPr>
          <w:rFonts w:ascii="Times New Roman" w:eastAsia="Times New Roman" w:hAnsi="Times New Roman" w:cs="Times New Roman"/>
          <w:bCs/>
          <w:color w:val="1E2120"/>
          <w:sz w:val="24"/>
          <w:szCs w:val="24"/>
          <w:lang w:eastAsia="ru-RU"/>
        </w:rPr>
        <w:t>«</w:t>
      </w:r>
      <w:proofErr w:type="spellStart"/>
      <w:r>
        <w:rPr>
          <w:rFonts w:ascii="Times New Roman" w:eastAsia="Times New Roman" w:hAnsi="Times New Roman" w:cs="Times New Roman"/>
          <w:bCs/>
          <w:color w:val="1E2120"/>
          <w:sz w:val="24"/>
          <w:szCs w:val="24"/>
          <w:lang w:eastAsia="ru-RU"/>
        </w:rPr>
        <w:t>Майртупская</w:t>
      </w:r>
      <w:proofErr w:type="spellEnd"/>
      <w:r>
        <w:rPr>
          <w:rFonts w:ascii="Times New Roman" w:eastAsia="Times New Roman" w:hAnsi="Times New Roman" w:cs="Times New Roman"/>
          <w:bCs/>
          <w:color w:val="1E2120"/>
          <w:sz w:val="24"/>
          <w:szCs w:val="24"/>
          <w:lang w:eastAsia="ru-RU"/>
        </w:rPr>
        <w:t xml:space="preserve"> СШ №1» </w:t>
      </w:r>
      <w:r>
        <w:rPr>
          <w:rFonts w:ascii="Times New Roman" w:eastAsia="Times New Roman" w:hAnsi="Times New Roman" w:cs="Times New Roman"/>
          <w:bCs/>
          <w:color w:val="1E2120"/>
          <w:sz w:val="24"/>
          <w:szCs w:val="24"/>
          <w:lang w:eastAsia="ru-RU"/>
        </w:rPr>
        <w:tab/>
      </w:r>
      <w:r>
        <w:rPr>
          <w:rFonts w:ascii="Times New Roman" w:eastAsia="Times New Roman" w:hAnsi="Times New Roman" w:cs="Times New Roman"/>
          <w:bCs/>
          <w:color w:val="1E2120"/>
          <w:sz w:val="24"/>
          <w:szCs w:val="24"/>
          <w:lang w:eastAsia="ru-RU"/>
        </w:rPr>
        <w:tab/>
      </w:r>
      <w:r>
        <w:rPr>
          <w:rFonts w:ascii="Times New Roman" w:eastAsia="Times New Roman" w:hAnsi="Times New Roman" w:cs="Times New Roman"/>
          <w:bCs/>
          <w:color w:val="1E2120"/>
          <w:sz w:val="24"/>
          <w:szCs w:val="24"/>
          <w:lang w:eastAsia="ru-RU"/>
        </w:rPr>
        <w:tab/>
      </w:r>
      <w:r>
        <w:rPr>
          <w:rFonts w:ascii="Times New Roman" w:eastAsia="Times New Roman" w:hAnsi="Times New Roman" w:cs="Times New Roman"/>
          <w:bCs/>
          <w:color w:val="1E2120"/>
          <w:sz w:val="24"/>
          <w:szCs w:val="24"/>
          <w:lang w:eastAsia="ru-RU"/>
        </w:rPr>
        <w:tab/>
      </w:r>
      <w:r>
        <w:rPr>
          <w:rFonts w:ascii="Times New Roman" w:eastAsia="Times New Roman" w:hAnsi="Times New Roman" w:cs="Times New Roman"/>
          <w:bCs/>
          <w:color w:val="1E2120"/>
          <w:sz w:val="24"/>
          <w:szCs w:val="24"/>
          <w:lang w:eastAsia="ru-RU"/>
        </w:rPr>
        <w:tab/>
        <w:t xml:space="preserve">_____________ А.С-Х. </w:t>
      </w:r>
      <w:proofErr w:type="spellStart"/>
      <w:r>
        <w:rPr>
          <w:rFonts w:ascii="Times New Roman" w:eastAsia="Times New Roman" w:hAnsi="Times New Roman" w:cs="Times New Roman"/>
          <w:bCs/>
          <w:color w:val="1E2120"/>
          <w:sz w:val="24"/>
          <w:szCs w:val="24"/>
          <w:lang w:eastAsia="ru-RU"/>
        </w:rPr>
        <w:t>Халидова</w:t>
      </w:r>
      <w:proofErr w:type="spellEnd"/>
    </w:p>
    <w:p w:rsidR="003C4CFE" w:rsidRDefault="003C4CFE" w:rsidP="003C4CFE">
      <w:pPr>
        <w:shd w:val="clear" w:color="auto" w:fill="FFFFFF"/>
        <w:spacing w:after="0" w:line="360" w:lineRule="atLeast"/>
        <w:textAlignment w:val="baseline"/>
        <w:outlineLvl w:val="1"/>
        <w:rPr>
          <w:rFonts w:ascii="Times New Roman" w:eastAsia="Times New Roman" w:hAnsi="Times New Roman" w:cs="Times New Roman"/>
          <w:bCs/>
          <w:color w:val="1E2120"/>
          <w:sz w:val="24"/>
          <w:szCs w:val="24"/>
          <w:lang w:eastAsia="ru-RU"/>
        </w:rPr>
      </w:pPr>
      <w:r>
        <w:rPr>
          <w:rFonts w:ascii="Times New Roman" w:eastAsia="Times New Roman" w:hAnsi="Times New Roman" w:cs="Times New Roman"/>
          <w:bCs/>
          <w:color w:val="1E2120"/>
          <w:sz w:val="24"/>
          <w:szCs w:val="24"/>
          <w:lang w:eastAsia="ru-RU"/>
        </w:rPr>
        <w:t>№1 от 29.08.2022 г.</w:t>
      </w:r>
      <w:r>
        <w:rPr>
          <w:rFonts w:ascii="Times New Roman" w:eastAsia="Times New Roman" w:hAnsi="Times New Roman" w:cs="Times New Roman"/>
          <w:bCs/>
          <w:color w:val="1E2120"/>
          <w:sz w:val="24"/>
          <w:szCs w:val="24"/>
          <w:lang w:eastAsia="ru-RU"/>
        </w:rPr>
        <w:tab/>
      </w:r>
      <w:r>
        <w:rPr>
          <w:rFonts w:ascii="Times New Roman" w:eastAsia="Times New Roman" w:hAnsi="Times New Roman" w:cs="Times New Roman"/>
          <w:bCs/>
          <w:color w:val="1E2120"/>
          <w:sz w:val="24"/>
          <w:szCs w:val="24"/>
          <w:lang w:eastAsia="ru-RU"/>
        </w:rPr>
        <w:tab/>
      </w:r>
      <w:r>
        <w:rPr>
          <w:rFonts w:ascii="Times New Roman" w:eastAsia="Times New Roman" w:hAnsi="Times New Roman" w:cs="Times New Roman"/>
          <w:bCs/>
          <w:color w:val="1E2120"/>
          <w:sz w:val="24"/>
          <w:szCs w:val="24"/>
          <w:lang w:eastAsia="ru-RU"/>
        </w:rPr>
        <w:tab/>
      </w:r>
      <w:r>
        <w:rPr>
          <w:rFonts w:ascii="Times New Roman" w:eastAsia="Times New Roman" w:hAnsi="Times New Roman" w:cs="Times New Roman"/>
          <w:bCs/>
          <w:color w:val="1E2120"/>
          <w:sz w:val="24"/>
          <w:szCs w:val="24"/>
          <w:lang w:eastAsia="ru-RU"/>
        </w:rPr>
        <w:tab/>
      </w:r>
      <w:r>
        <w:rPr>
          <w:rFonts w:ascii="Times New Roman" w:eastAsia="Times New Roman" w:hAnsi="Times New Roman" w:cs="Times New Roman"/>
          <w:bCs/>
          <w:color w:val="1E2120"/>
          <w:sz w:val="24"/>
          <w:szCs w:val="24"/>
          <w:lang w:eastAsia="ru-RU"/>
        </w:rPr>
        <w:tab/>
      </w:r>
      <w:r>
        <w:rPr>
          <w:rFonts w:ascii="Times New Roman" w:eastAsia="Times New Roman" w:hAnsi="Times New Roman" w:cs="Times New Roman"/>
          <w:bCs/>
          <w:color w:val="1E2120"/>
          <w:sz w:val="24"/>
          <w:szCs w:val="24"/>
          <w:lang w:eastAsia="ru-RU"/>
        </w:rPr>
        <w:tab/>
        <w:t>Приказ №263-од от 30.08.2022 г.</w:t>
      </w:r>
    </w:p>
    <w:p w:rsidR="007C3446" w:rsidRDefault="007C3446" w:rsidP="007C3446">
      <w:pPr>
        <w:shd w:val="clear" w:color="auto" w:fill="FFFFFF"/>
        <w:spacing w:after="0" w:line="240" w:lineRule="auto"/>
        <w:jc w:val="center"/>
        <w:textAlignment w:val="baseline"/>
        <w:outlineLvl w:val="1"/>
        <w:rPr>
          <w:rFonts w:ascii="Times New Roman" w:eastAsia="Times New Roman" w:hAnsi="Times New Roman" w:cs="Times New Roman"/>
          <w:b/>
          <w:bCs/>
          <w:color w:val="1E2120"/>
          <w:sz w:val="26"/>
          <w:szCs w:val="26"/>
          <w:lang w:eastAsia="ru-RU"/>
        </w:rPr>
      </w:pPr>
    </w:p>
    <w:p w:rsidR="009D70A6" w:rsidRPr="007C3446" w:rsidRDefault="009D70A6" w:rsidP="007C3446">
      <w:pPr>
        <w:shd w:val="clear" w:color="auto" w:fill="FFFFFF"/>
        <w:spacing w:after="0" w:line="240" w:lineRule="auto"/>
        <w:jc w:val="center"/>
        <w:textAlignment w:val="baseline"/>
        <w:outlineLvl w:val="1"/>
        <w:rPr>
          <w:rFonts w:ascii="Times New Roman" w:eastAsia="Times New Roman" w:hAnsi="Times New Roman" w:cs="Times New Roman"/>
          <w:b/>
          <w:bCs/>
          <w:color w:val="1E2120"/>
          <w:sz w:val="26"/>
          <w:szCs w:val="26"/>
          <w:lang w:eastAsia="ru-RU"/>
        </w:rPr>
      </w:pPr>
      <w:r w:rsidRPr="007C3446">
        <w:rPr>
          <w:rFonts w:ascii="Times New Roman" w:eastAsia="Times New Roman" w:hAnsi="Times New Roman" w:cs="Times New Roman"/>
          <w:b/>
          <w:bCs/>
          <w:color w:val="1E2120"/>
          <w:sz w:val="26"/>
          <w:szCs w:val="26"/>
          <w:lang w:eastAsia="ru-RU"/>
        </w:rPr>
        <w:t>Должностная инструкция</w:t>
      </w:r>
      <w:r w:rsidRPr="007C3446">
        <w:rPr>
          <w:rFonts w:ascii="Times New Roman" w:eastAsia="Times New Roman" w:hAnsi="Times New Roman" w:cs="Times New Roman"/>
          <w:b/>
          <w:bCs/>
          <w:color w:val="1E2120"/>
          <w:sz w:val="26"/>
          <w:szCs w:val="26"/>
          <w:lang w:eastAsia="ru-RU"/>
        </w:rPr>
        <w:br/>
        <w:t xml:space="preserve">педагога-организатора по </w:t>
      </w:r>
      <w:proofErr w:type="spellStart"/>
      <w:r w:rsidRPr="007C3446">
        <w:rPr>
          <w:rFonts w:ascii="Times New Roman" w:eastAsia="Times New Roman" w:hAnsi="Times New Roman" w:cs="Times New Roman"/>
          <w:b/>
          <w:bCs/>
          <w:color w:val="1E2120"/>
          <w:sz w:val="26"/>
          <w:szCs w:val="26"/>
          <w:lang w:eastAsia="ru-RU"/>
        </w:rPr>
        <w:t>профстандарту</w:t>
      </w:r>
      <w:proofErr w:type="spellEnd"/>
    </w:p>
    <w:p w:rsidR="009D70A6" w:rsidRPr="007C3446" w:rsidRDefault="009D70A6" w:rsidP="009D70A6">
      <w:pPr>
        <w:shd w:val="clear" w:color="auto" w:fill="FFFFFF"/>
        <w:spacing w:after="0" w:line="351" w:lineRule="atLeast"/>
        <w:jc w:val="both"/>
        <w:textAlignment w:val="baseline"/>
        <w:rPr>
          <w:rFonts w:ascii="Times New Roman" w:eastAsia="Times New Roman" w:hAnsi="Times New Roman" w:cs="Times New Roman"/>
          <w:color w:val="1E2120"/>
          <w:sz w:val="26"/>
          <w:szCs w:val="26"/>
          <w:lang w:eastAsia="ru-RU"/>
        </w:rPr>
      </w:pPr>
      <w:r w:rsidRPr="007C3446">
        <w:rPr>
          <w:rFonts w:ascii="Times New Roman" w:eastAsia="Times New Roman" w:hAnsi="Times New Roman" w:cs="Times New Roman"/>
          <w:color w:val="1E2120"/>
          <w:sz w:val="26"/>
          <w:szCs w:val="26"/>
          <w:lang w:eastAsia="ru-RU"/>
        </w:rPr>
        <w:t> </w:t>
      </w:r>
    </w:p>
    <w:p w:rsidR="009D70A6" w:rsidRPr="007C3446" w:rsidRDefault="009D70A6" w:rsidP="003C4CFE">
      <w:pPr>
        <w:shd w:val="clear" w:color="auto" w:fill="FFFFFF"/>
        <w:spacing w:after="90" w:line="375" w:lineRule="atLeast"/>
        <w:jc w:val="center"/>
        <w:textAlignment w:val="baseline"/>
        <w:outlineLvl w:val="2"/>
        <w:rPr>
          <w:rFonts w:ascii="Times New Roman" w:eastAsia="Times New Roman" w:hAnsi="Times New Roman" w:cs="Times New Roman"/>
          <w:b/>
          <w:bCs/>
          <w:color w:val="1E2120"/>
          <w:sz w:val="26"/>
          <w:szCs w:val="26"/>
          <w:lang w:eastAsia="ru-RU"/>
        </w:rPr>
      </w:pPr>
      <w:r w:rsidRPr="007C3446">
        <w:rPr>
          <w:rFonts w:ascii="Times New Roman" w:eastAsia="Times New Roman" w:hAnsi="Times New Roman" w:cs="Times New Roman"/>
          <w:b/>
          <w:bCs/>
          <w:color w:val="1E2120"/>
          <w:sz w:val="26"/>
          <w:szCs w:val="26"/>
          <w:lang w:eastAsia="ru-RU"/>
        </w:rPr>
        <w:t>1. Общие положения</w:t>
      </w:r>
    </w:p>
    <w:p w:rsidR="009D70A6" w:rsidRPr="007C3446" w:rsidRDefault="009D70A6" w:rsidP="009D70A6">
      <w:pPr>
        <w:shd w:val="clear" w:color="auto" w:fill="FFFFFF"/>
        <w:spacing w:after="0" w:line="351" w:lineRule="atLeast"/>
        <w:jc w:val="both"/>
        <w:textAlignment w:val="baseline"/>
        <w:rPr>
          <w:rFonts w:ascii="Times New Roman" w:eastAsia="Times New Roman" w:hAnsi="Times New Roman" w:cs="Times New Roman"/>
          <w:color w:val="1E2120"/>
          <w:sz w:val="26"/>
          <w:szCs w:val="26"/>
          <w:lang w:eastAsia="ru-RU"/>
        </w:rPr>
      </w:pPr>
      <w:r w:rsidRPr="007C3446">
        <w:rPr>
          <w:rFonts w:ascii="Times New Roman" w:eastAsia="Times New Roman" w:hAnsi="Times New Roman" w:cs="Times New Roman"/>
          <w:color w:val="1E2120"/>
          <w:sz w:val="26"/>
          <w:szCs w:val="26"/>
          <w:lang w:eastAsia="ru-RU"/>
        </w:rPr>
        <w:t>1.1. Данная </w:t>
      </w:r>
      <w:r w:rsidRPr="007C3446">
        <w:rPr>
          <w:rFonts w:ascii="Times New Roman" w:eastAsia="Times New Roman" w:hAnsi="Times New Roman" w:cs="Times New Roman"/>
          <w:i/>
          <w:iCs/>
          <w:color w:val="1E2120"/>
          <w:sz w:val="26"/>
          <w:szCs w:val="26"/>
          <w:bdr w:val="none" w:sz="0" w:space="0" w:color="auto" w:frame="1"/>
          <w:lang w:eastAsia="ru-RU"/>
        </w:rPr>
        <w:t>должностная инструкция педагога-организатора школы</w:t>
      </w:r>
      <w:r w:rsidRPr="007C3446">
        <w:rPr>
          <w:rFonts w:ascii="Times New Roman" w:eastAsia="Times New Roman" w:hAnsi="Times New Roman" w:cs="Times New Roman"/>
          <w:color w:val="1E2120"/>
          <w:sz w:val="26"/>
          <w:szCs w:val="26"/>
          <w:lang w:eastAsia="ru-RU"/>
        </w:rPr>
        <w:t> разработана в соответствии с Приказом Министерства труда и социальной защиты Российской Федерации № 652н от 22 сентября 2021 года «Об утверждении профессионального стандарта «Педагог дополнительного образования детей и взрослых», Федеральным законом от 29.12.2012 года №273-ФЗ «Об образовании в Российской Федерации» в редакции от 25 июля 2022 года, Трудовым кодексом Российской Федерации и другими нормативными актами, регулирующими трудовые отношения между работником и работодателем.</w:t>
      </w:r>
      <w:r w:rsidRPr="007C3446">
        <w:rPr>
          <w:rFonts w:ascii="Times New Roman" w:eastAsia="Times New Roman" w:hAnsi="Times New Roman" w:cs="Times New Roman"/>
          <w:color w:val="1E2120"/>
          <w:sz w:val="26"/>
          <w:szCs w:val="26"/>
          <w:lang w:eastAsia="ru-RU"/>
        </w:rPr>
        <w:br/>
        <w:t>1.2. Настоящая </w:t>
      </w:r>
      <w:r w:rsidRPr="007C3446">
        <w:rPr>
          <w:rFonts w:ascii="Times New Roman" w:eastAsia="Times New Roman" w:hAnsi="Times New Roman" w:cs="Times New Roman"/>
          <w:i/>
          <w:iCs/>
          <w:color w:val="1E2120"/>
          <w:sz w:val="26"/>
          <w:szCs w:val="26"/>
          <w:bdr w:val="none" w:sz="0" w:space="0" w:color="auto" w:frame="1"/>
          <w:lang w:eastAsia="ru-RU"/>
        </w:rPr>
        <w:t xml:space="preserve">должностная инструкция педагога-организатора в школе по </w:t>
      </w:r>
      <w:proofErr w:type="spellStart"/>
      <w:r w:rsidRPr="007C3446">
        <w:rPr>
          <w:rFonts w:ascii="Times New Roman" w:eastAsia="Times New Roman" w:hAnsi="Times New Roman" w:cs="Times New Roman"/>
          <w:i/>
          <w:iCs/>
          <w:color w:val="1E2120"/>
          <w:sz w:val="26"/>
          <w:szCs w:val="26"/>
          <w:bdr w:val="none" w:sz="0" w:space="0" w:color="auto" w:frame="1"/>
          <w:lang w:eastAsia="ru-RU"/>
        </w:rPr>
        <w:t>профстандарту</w:t>
      </w:r>
      <w:proofErr w:type="spellEnd"/>
      <w:r w:rsidRPr="007C3446">
        <w:rPr>
          <w:rFonts w:ascii="Times New Roman" w:eastAsia="Times New Roman" w:hAnsi="Times New Roman" w:cs="Times New Roman"/>
          <w:color w:val="1E2120"/>
          <w:sz w:val="26"/>
          <w:szCs w:val="26"/>
          <w:lang w:eastAsia="ru-RU"/>
        </w:rPr>
        <w:t> устанавливает функциональные обязанности, права и ответственность работника, занимающего в общеобразовательной организации должность педагога-организатора.</w:t>
      </w:r>
      <w:r w:rsidRPr="007C3446">
        <w:rPr>
          <w:rFonts w:ascii="Times New Roman" w:eastAsia="Times New Roman" w:hAnsi="Times New Roman" w:cs="Times New Roman"/>
          <w:color w:val="1E2120"/>
          <w:sz w:val="26"/>
          <w:szCs w:val="26"/>
          <w:lang w:eastAsia="ru-RU"/>
        </w:rPr>
        <w:br/>
        <w:t>1.3. Педагог-организатор должен иметь высшее образование или среднее профессиональное образование в рамках укрупненных групп специальностей и направлений подготовки высшего образования и специальностей среднего профессионального образования «Образование и педагогические науки» либо высшее образование или среднее профессиональное образование в рамках иных укрупненных групп специальностей и направлений подготовки высшего образования и специальностей среднего профессионального образования при условии его соответствия дополнительным общеразвивающим программам, дополнительным предпрофессиональным программам, реализуемым организацией, осуществляющей образовательную деятельность, и получение при необходимости после трудоустройства дополнительного профессионального образования педагогической направленности.</w:t>
      </w:r>
      <w:r w:rsidRPr="007C3446">
        <w:rPr>
          <w:rFonts w:ascii="Times New Roman" w:eastAsia="Times New Roman" w:hAnsi="Times New Roman" w:cs="Times New Roman"/>
          <w:color w:val="1E2120"/>
          <w:sz w:val="26"/>
          <w:szCs w:val="26"/>
          <w:lang w:eastAsia="ru-RU"/>
        </w:rPr>
        <w:br/>
        <w:t>1.4. </w:t>
      </w:r>
      <w:r w:rsidRPr="007C3446">
        <w:rPr>
          <w:rFonts w:ascii="Times New Roman" w:eastAsia="Times New Roman" w:hAnsi="Times New Roman" w:cs="Times New Roman"/>
          <w:color w:val="1E2120"/>
          <w:sz w:val="26"/>
          <w:szCs w:val="26"/>
          <w:u w:val="single"/>
          <w:bdr w:val="none" w:sz="0" w:space="0" w:color="auto" w:frame="1"/>
          <w:lang w:eastAsia="ru-RU"/>
        </w:rPr>
        <w:t>Условиями допуска педагога-организатора к работе являются:</w:t>
      </w:r>
    </w:p>
    <w:p w:rsidR="009D70A6" w:rsidRPr="007C3446" w:rsidRDefault="009D70A6" w:rsidP="009D70A6">
      <w:pPr>
        <w:numPr>
          <w:ilvl w:val="0"/>
          <w:numId w:val="1"/>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7C3446">
        <w:rPr>
          <w:rFonts w:ascii="Times New Roman" w:eastAsia="Times New Roman" w:hAnsi="Times New Roman" w:cs="Times New Roman"/>
          <w:color w:val="1E2120"/>
          <w:sz w:val="26"/>
          <w:szCs w:val="26"/>
          <w:lang w:eastAsia="ru-RU"/>
        </w:rPr>
        <w:t xml:space="preserve">соответствие требованиям, касающимся прохождения предварительного (при поступлении на работу) и периодических медицинских осмотров, обязательного психиатрического освидетельствования (не реже 1 раза в 5 лет), профессиональной гигиенической подготовки и аттестации (при приеме на работу и далее не реже 1 раза в 2 года), вакцинации, а также наличие личной медицинской книжки с результатами медицинских обследований и лабораторных исследований, сведениями о прививках, </w:t>
      </w:r>
      <w:r w:rsidRPr="007C3446">
        <w:rPr>
          <w:rFonts w:ascii="Times New Roman" w:eastAsia="Times New Roman" w:hAnsi="Times New Roman" w:cs="Times New Roman"/>
          <w:color w:val="1E2120"/>
          <w:sz w:val="26"/>
          <w:szCs w:val="26"/>
          <w:lang w:eastAsia="ru-RU"/>
        </w:rPr>
        <w:lastRenderedPageBreak/>
        <w:t>перенесенных инфекционных заболеваниях, о прохождении профессиональной гигиенической подготовки и аттестации с допуском к работе;</w:t>
      </w:r>
    </w:p>
    <w:p w:rsidR="009D70A6" w:rsidRPr="007C3446" w:rsidRDefault="009D70A6" w:rsidP="009D70A6">
      <w:pPr>
        <w:numPr>
          <w:ilvl w:val="0"/>
          <w:numId w:val="1"/>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7C3446">
        <w:rPr>
          <w:rFonts w:ascii="Times New Roman" w:eastAsia="Times New Roman" w:hAnsi="Times New Roman" w:cs="Times New Roman"/>
          <w:color w:val="1E2120"/>
          <w:sz w:val="26"/>
          <w:szCs w:val="26"/>
          <w:lang w:eastAsia="ru-RU"/>
        </w:rPr>
        <w:t>отсутствие ограничений на занятия педагогической деятельностью, изложенных в статье 331 "Право на занятие педагогической деятельностью" Трудового кодекса Российской Федерации.</w:t>
      </w:r>
    </w:p>
    <w:p w:rsidR="009D70A6" w:rsidRPr="007C3446" w:rsidRDefault="009D70A6" w:rsidP="009D70A6">
      <w:pPr>
        <w:shd w:val="clear" w:color="auto" w:fill="FFFFFF"/>
        <w:spacing w:after="0" w:line="351" w:lineRule="atLeast"/>
        <w:jc w:val="both"/>
        <w:textAlignment w:val="baseline"/>
        <w:rPr>
          <w:rFonts w:ascii="Times New Roman" w:eastAsia="Times New Roman" w:hAnsi="Times New Roman" w:cs="Times New Roman"/>
          <w:color w:val="1E2120"/>
          <w:sz w:val="26"/>
          <w:szCs w:val="26"/>
          <w:lang w:eastAsia="ru-RU"/>
        </w:rPr>
      </w:pPr>
      <w:r w:rsidRPr="007C3446">
        <w:rPr>
          <w:rFonts w:ascii="Times New Roman" w:eastAsia="Times New Roman" w:hAnsi="Times New Roman" w:cs="Times New Roman"/>
          <w:color w:val="1E2120"/>
          <w:sz w:val="26"/>
          <w:szCs w:val="26"/>
          <w:lang w:eastAsia="ru-RU"/>
        </w:rPr>
        <w:t>1.5. </w:t>
      </w:r>
      <w:r w:rsidRPr="007C3446">
        <w:rPr>
          <w:rFonts w:ascii="Times New Roman" w:eastAsia="Times New Roman" w:hAnsi="Times New Roman" w:cs="Times New Roman"/>
          <w:color w:val="1E2120"/>
          <w:sz w:val="26"/>
          <w:szCs w:val="26"/>
          <w:u w:val="single"/>
          <w:bdr w:val="none" w:sz="0" w:space="0" w:color="auto" w:frame="1"/>
          <w:lang w:eastAsia="ru-RU"/>
        </w:rPr>
        <w:t>Другие необходимые характеристики:</w:t>
      </w:r>
    </w:p>
    <w:p w:rsidR="009D70A6" w:rsidRPr="007C3446" w:rsidRDefault="009D70A6" w:rsidP="009D70A6">
      <w:pPr>
        <w:numPr>
          <w:ilvl w:val="0"/>
          <w:numId w:val="2"/>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7C3446">
        <w:rPr>
          <w:rFonts w:ascii="Times New Roman" w:eastAsia="Times New Roman" w:hAnsi="Times New Roman" w:cs="Times New Roman"/>
          <w:color w:val="1E2120"/>
          <w:sz w:val="26"/>
          <w:szCs w:val="26"/>
          <w:lang w:eastAsia="ru-RU"/>
        </w:rPr>
        <w:t>при привлечении к работе с несовершеннолетними в качестве руководителей экскурсий с обучающимися - прохождение инструктажа по обеспечению безопасности жизнедеятельности;</w:t>
      </w:r>
    </w:p>
    <w:p w:rsidR="009D70A6" w:rsidRPr="007C3446" w:rsidRDefault="009D70A6" w:rsidP="009D70A6">
      <w:pPr>
        <w:numPr>
          <w:ilvl w:val="0"/>
          <w:numId w:val="2"/>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7C3446">
        <w:rPr>
          <w:rFonts w:ascii="Times New Roman" w:eastAsia="Times New Roman" w:hAnsi="Times New Roman" w:cs="Times New Roman"/>
          <w:color w:val="1E2120"/>
          <w:sz w:val="26"/>
          <w:szCs w:val="26"/>
          <w:lang w:eastAsia="ru-RU"/>
        </w:rPr>
        <w:t>при привлечении к работе с несовершеннолетними в качестве руководителей туристских походов, экспедиций, путешествий с обучающимися - прохождение обучения по дополнительным общеобразовательным программам.</w:t>
      </w:r>
    </w:p>
    <w:p w:rsidR="009D70A6" w:rsidRPr="007C3446" w:rsidRDefault="009D70A6" w:rsidP="009D70A6">
      <w:pPr>
        <w:shd w:val="clear" w:color="auto" w:fill="FFFFFF"/>
        <w:spacing w:after="0" w:line="351" w:lineRule="atLeast"/>
        <w:jc w:val="both"/>
        <w:textAlignment w:val="baseline"/>
        <w:rPr>
          <w:rFonts w:ascii="Times New Roman" w:eastAsia="Times New Roman" w:hAnsi="Times New Roman" w:cs="Times New Roman"/>
          <w:color w:val="1E2120"/>
          <w:sz w:val="26"/>
          <w:szCs w:val="26"/>
          <w:lang w:eastAsia="ru-RU"/>
        </w:rPr>
      </w:pPr>
      <w:r w:rsidRPr="007C3446">
        <w:rPr>
          <w:rFonts w:ascii="Times New Roman" w:eastAsia="Times New Roman" w:hAnsi="Times New Roman" w:cs="Times New Roman"/>
          <w:color w:val="1E2120"/>
          <w:sz w:val="26"/>
          <w:szCs w:val="26"/>
          <w:lang w:eastAsia="ru-RU"/>
        </w:rPr>
        <w:t>1.6. Педагога-организатора назначает и освобождает от занимаемой должности директор общеобразовательной организации. Во время отпуска, командировки или временной нетрудоспособности педагога-организатора исполнение его обязанностей может быть возложено на заместителя руководителя по воспитательной работе, учителя, социолога-педагога или классного руководителя из числа наиболее опытных педагогических работников школы. Временное исполнение обязанностей в таких случаях осуществляется на основании приказа директора школы, изданного, согласно требованиям трудового законодательства.</w:t>
      </w:r>
      <w:r w:rsidRPr="007C3446">
        <w:rPr>
          <w:rFonts w:ascii="Times New Roman" w:eastAsia="Times New Roman" w:hAnsi="Times New Roman" w:cs="Times New Roman"/>
          <w:color w:val="1E2120"/>
          <w:sz w:val="26"/>
          <w:szCs w:val="26"/>
          <w:lang w:eastAsia="ru-RU"/>
        </w:rPr>
        <w:br/>
        <w:t>1.7. Педагог-организатор находится в непосредственном подчинении у заместителя директора по воспитательной работе.</w:t>
      </w:r>
      <w:r w:rsidRPr="007C3446">
        <w:rPr>
          <w:rFonts w:ascii="Times New Roman" w:eastAsia="Times New Roman" w:hAnsi="Times New Roman" w:cs="Times New Roman"/>
          <w:color w:val="1E2120"/>
          <w:sz w:val="26"/>
          <w:szCs w:val="26"/>
          <w:lang w:eastAsia="ru-RU"/>
        </w:rPr>
        <w:br/>
        <w:t>1.8. В своей работе педагог-организатор руководствуется Конституцией и законами РФ, основами педагогики, психологии, физиологии и гигиены, общетеоретическими дисциплинами в объеме, требуемом для решения педагогических, научно-методических и организационно-управленческих задач. Руководствуется СП 2.4.3648-20 «Санитарно-эпидемиологические требования к организациям воспитания и обучения, отдыха и оздоровления детей и молодежи», СанПиН 1.2.3685-21 «Гигиенические нормативы и требования к обеспечению безопасности и (или) безвредности для человека факторов среды обитания», правилами и нормами охраны труда и пожарной безопасности, а также Уставом и локальными правовыми актами школы (в том числе Правилами внутреннего трудового распорядка, приказами и распоряжениями директора), трудовым договором, требованиями ФГОС и рекомендациями по их применению.</w:t>
      </w:r>
      <w:r w:rsidRPr="007C3446">
        <w:rPr>
          <w:rFonts w:ascii="Times New Roman" w:eastAsia="Times New Roman" w:hAnsi="Times New Roman" w:cs="Times New Roman"/>
          <w:color w:val="1E2120"/>
          <w:sz w:val="26"/>
          <w:szCs w:val="26"/>
          <w:lang w:eastAsia="ru-RU"/>
        </w:rPr>
        <w:br/>
        <w:t>1.9. </w:t>
      </w:r>
      <w:r w:rsidRPr="007C3446">
        <w:rPr>
          <w:rFonts w:ascii="Times New Roman" w:eastAsia="Times New Roman" w:hAnsi="Times New Roman" w:cs="Times New Roman"/>
          <w:color w:val="1E2120"/>
          <w:sz w:val="26"/>
          <w:szCs w:val="26"/>
          <w:u w:val="single"/>
          <w:bdr w:val="none" w:sz="0" w:space="0" w:color="auto" w:frame="1"/>
          <w:lang w:eastAsia="ru-RU"/>
        </w:rPr>
        <w:t>Педагог-организатор в школе должен знать:</w:t>
      </w:r>
    </w:p>
    <w:p w:rsidR="009D70A6" w:rsidRPr="007C3446" w:rsidRDefault="009D70A6" w:rsidP="009D70A6">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7C3446">
        <w:rPr>
          <w:rFonts w:ascii="Times New Roman" w:eastAsia="Times New Roman" w:hAnsi="Times New Roman" w:cs="Times New Roman"/>
          <w:color w:val="1E2120"/>
          <w:sz w:val="26"/>
          <w:szCs w:val="26"/>
          <w:lang w:eastAsia="ru-RU"/>
        </w:rPr>
        <w:t>основные направления досуговой деятельности обучающихся, особенности организации и проведения массовых досуговых мероприятий;</w:t>
      </w:r>
    </w:p>
    <w:p w:rsidR="009D70A6" w:rsidRPr="007C3446" w:rsidRDefault="009D70A6" w:rsidP="009D70A6">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7C3446">
        <w:rPr>
          <w:rFonts w:ascii="Times New Roman" w:eastAsia="Times New Roman" w:hAnsi="Times New Roman" w:cs="Times New Roman"/>
          <w:color w:val="1E2120"/>
          <w:sz w:val="26"/>
          <w:szCs w:val="26"/>
          <w:lang w:eastAsia="ru-RU"/>
        </w:rPr>
        <w:t>способы выявления интересов учащихся (детей и их родителей (законных представителей) в области досуговой деятельности;</w:t>
      </w:r>
    </w:p>
    <w:p w:rsidR="009D70A6" w:rsidRPr="007C3446" w:rsidRDefault="009D70A6" w:rsidP="009D70A6">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7C3446">
        <w:rPr>
          <w:rFonts w:ascii="Times New Roman" w:eastAsia="Times New Roman" w:hAnsi="Times New Roman" w:cs="Times New Roman"/>
          <w:color w:val="1E2120"/>
          <w:sz w:val="26"/>
          <w:szCs w:val="26"/>
          <w:lang w:eastAsia="ru-RU"/>
        </w:rPr>
        <w:t>методы и формы организации деятельности и общения, техники и приемы вовлечения обучающихся в деятельность и общение при организации и проведении досуговых мероприятий;</w:t>
      </w:r>
    </w:p>
    <w:p w:rsidR="009D70A6" w:rsidRPr="007C3446" w:rsidRDefault="009D70A6" w:rsidP="009D70A6">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7C3446">
        <w:rPr>
          <w:rFonts w:ascii="Times New Roman" w:eastAsia="Times New Roman" w:hAnsi="Times New Roman" w:cs="Times New Roman"/>
          <w:color w:val="1E2120"/>
          <w:sz w:val="26"/>
          <w:szCs w:val="26"/>
          <w:lang w:eastAsia="ru-RU"/>
        </w:rPr>
        <w:lastRenderedPageBreak/>
        <w:t>психолого-педагогические основы и методики применения технических средств обучения, ИКТ, электронных образовательных и информационных ресурсов, дистанционных образовательных технологий и электронного обучения, если их использование возможно для освоения дополнительной общеобразовательной программы;</w:t>
      </w:r>
    </w:p>
    <w:p w:rsidR="009D70A6" w:rsidRPr="007C3446" w:rsidRDefault="009D70A6" w:rsidP="009D70A6">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7C3446">
        <w:rPr>
          <w:rFonts w:ascii="Times New Roman" w:eastAsia="Times New Roman" w:hAnsi="Times New Roman" w:cs="Times New Roman"/>
          <w:color w:val="1E2120"/>
          <w:sz w:val="26"/>
          <w:szCs w:val="26"/>
          <w:lang w:eastAsia="ru-RU"/>
        </w:rPr>
        <w:t>техники и приемы общения (слушания, убеждения) с учетом возрастных и индивидуальных особенностей собеседников;</w:t>
      </w:r>
    </w:p>
    <w:p w:rsidR="009D70A6" w:rsidRPr="007C3446" w:rsidRDefault="009D70A6" w:rsidP="009D70A6">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7C3446">
        <w:rPr>
          <w:rFonts w:ascii="Times New Roman" w:eastAsia="Times New Roman" w:hAnsi="Times New Roman" w:cs="Times New Roman"/>
          <w:color w:val="1E2120"/>
          <w:sz w:val="26"/>
          <w:szCs w:val="26"/>
          <w:lang w:eastAsia="ru-RU"/>
        </w:rPr>
        <w:t>приемы привлечения внимания, структурирования информации, преодоления барьеров общения; логика и правила построения устного и письменного монологического сообщения, ведения профессионального диалога, формы представления предложений по развитию образования руководителям и педагогическому коллективу.</w:t>
      </w:r>
    </w:p>
    <w:p w:rsidR="009D70A6" w:rsidRPr="007C3446" w:rsidRDefault="009D70A6" w:rsidP="009D70A6">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7C3446">
        <w:rPr>
          <w:rFonts w:ascii="Times New Roman" w:eastAsia="Times New Roman" w:hAnsi="Times New Roman" w:cs="Times New Roman"/>
          <w:color w:val="1E2120"/>
          <w:sz w:val="26"/>
          <w:szCs w:val="26"/>
          <w:lang w:eastAsia="ru-RU"/>
        </w:rPr>
        <w:t>основные подходы и направления работы в области профессиональной ориентации, поддержки и сопровождения профессионального самоопределения;</w:t>
      </w:r>
    </w:p>
    <w:p w:rsidR="009D70A6" w:rsidRPr="007C3446" w:rsidRDefault="009D70A6" w:rsidP="009D70A6">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7C3446">
        <w:rPr>
          <w:rFonts w:ascii="Times New Roman" w:eastAsia="Times New Roman" w:hAnsi="Times New Roman" w:cs="Times New Roman"/>
          <w:color w:val="1E2120"/>
          <w:sz w:val="26"/>
          <w:szCs w:val="26"/>
          <w:lang w:eastAsia="ru-RU"/>
        </w:rPr>
        <w:t>особенности одаренных детей и обучающихся с ограниченными возможностями здоровья, трудностями в обучении, специфика инклюзивного подхода в образовании (в зависимости от направленности образовательной программы и контингента обучающихся);</w:t>
      </w:r>
    </w:p>
    <w:p w:rsidR="009D70A6" w:rsidRPr="007C3446" w:rsidRDefault="009D70A6" w:rsidP="009D70A6">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7C3446">
        <w:rPr>
          <w:rFonts w:ascii="Times New Roman" w:eastAsia="Times New Roman" w:hAnsi="Times New Roman" w:cs="Times New Roman"/>
          <w:color w:val="1E2120"/>
          <w:sz w:val="26"/>
          <w:szCs w:val="26"/>
          <w:lang w:eastAsia="ru-RU"/>
        </w:rPr>
        <w:t>перечень и характеристики предлагаемых к освоению дополнительных общеобразовательных программ;</w:t>
      </w:r>
    </w:p>
    <w:p w:rsidR="009D70A6" w:rsidRPr="007C3446" w:rsidRDefault="009D70A6" w:rsidP="009D70A6">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7C3446">
        <w:rPr>
          <w:rFonts w:ascii="Times New Roman" w:eastAsia="Times New Roman" w:hAnsi="Times New Roman" w:cs="Times New Roman"/>
          <w:color w:val="1E2120"/>
          <w:sz w:val="26"/>
          <w:szCs w:val="26"/>
          <w:lang w:eastAsia="ru-RU"/>
        </w:rPr>
        <w:t>основные правила и технические приемы создания информационно-рекламных материалов (листовок, буклетов, плакатов, баннеров, презентаций) на бумажных и электронных носителях;</w:t>
      </w:r>
    </w:p>
    <w:p w:rsidR="009D70A6" w:rsidRPr="007C3446" w:rsidRDefault="009D70A6" w:rsidP="009D70A6">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7C3446">
        <w:rPr>
          <w:rFonts w:ascii="Times New Roman" w:eastAsia="Times New Roman" w:hAnsi="Times New Roman" w:cs="Times New Roman"/>
          <w:color w:val="1E2120"/>
          <w:sz w:val="26"/>
          <w:szCs w:val="26"/>
          <w:lang w:eastAsia="ru-RU"/>
        </w:rPr>
        <w:t>основные методы, приемы и способы привлечения потенциального контингента обучающихся по дополнительным общеобразовательным программам;</w:t>
      </w:r>
    </w:p>
    <w:p w:rsidR="009D70A6" w:rsidRPr="007C3446" w:rsidRDefault="009D70A6" w:rsidP="009D70A6">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7C3446">
        <w:rPr>
          <w:rFonts w:ascii="Times New Roman" w:eastAsia="Times New Roman" w:hAnsi="Times New Roman" w:cs="Times New Roman"/>
          <w:color w:val="1E2120"/>
          <w:sz w:val="26"/>
          <w:szCs w:val="26"/>
          <w:lang w:eastAsia="ru-RU"/>
        </w:rPr>
        <w:t>методы, приемы и способы формирования благоприятного психологического микроклимата и обеспечения условий для сотрудничества обучающихся;</w:t>
      </w:r>
    </w:p>
    <w:p w:rsidR="009D70A6" w:rsidRPr="007C3446" w:rsidRDefault="009D70A6" w:rsidP="009D70A6">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7C3446">
        <w:rPr>
          <w:rFonts w:ascii="Times New Roman" w:eastAsia="Times New Roman" w:hAnsi="Times New Roman" w:cs="Times New Roman"/>
          <w:color w:val="1E2120"/>
          <w:sz w:val="26"/>
          <w:szCs w:val="26"/>
          <w:lang w:eastAsia="ru-RU"/>
        </w:rPr>
        <w:t>источники, причины, виды и способы разрешения конфликтов;</w:t>
      </w:r>
    </w:p>
    <w:p w:rsidR="009D70A6" w:rsidRPr="007C3446" w:rsidRDefault="009D70A6" w:rsidP="009D70A6">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7C3446">
        <w:rPr>
          <w:rFonts w:ascii="Times New Roman" w:eastAsia="Times New Roman" w:hAnsi="Times New Roman" w:cs="Times New Roman"/>
          <w:color w:val="1E2120"/>
          <w:sz w:val="26"/>
          <w:szCs w:val="26"/>
          <w:lang w:eastAsia="ru-RU"/>
        </w:rPr>
        <w:t>методологические основы современного дополнительного образования детей и взрослых;</w:t>
      </w:r>
    </w:p>
    <w:p w:rsidR="009D70A6" w:rsidRPr="007C3446" w:rsidRDefault="009D70A6" w:rsidP="009D70A6">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7C3446">
        <w:rPr>
          <w:rFonts w:ascii="Times New Roman" w:eastAsia="Times New Roman" w:hAnsi="Times New Roman" w:cs="Times New Roman"/>
          <w:color w:val="1E2120"/>
          <w:sz w:val="26"/>
          <w:szCs w:val="26"/>
          <w:lang w:eastAsia="ru-RU"/>
        </w:rPr>
        <w:t>современные концепции и модели, образовательные технологии дополнительного образования детей и взрослых;</w:t>
      </w:r>
    </w:p>
    <w:p w:rsidR="009D70A6" w:rsidRPr="007C3446" w:rsidRDefault="009D70A6" w:rsidP="009D70A6">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7C3446">
        <w:rPr>
          <w:rFonts w:ascii="Times New Roman" w:eastAsia="Times New Roman" w:hAnsi="Times New Roman" w:cs="Times New Roman"/>
          <w:color w:val="1E2120"/>
          <w:sz w:val="26"/>
          <w:szCs w:val="26"/>
          <w:lang w:eastAsia="ru-RU"/>
        </w:rPr>
        <w:t xml:space="preserve">особенности построения </w:t>
      </w:r>
      <w:proofErr w:type="spellStart"/>
      <w:r w:rsidRPr="007C3446">
        <w:rPr>
          <w:rFonts w:ascii="Times New Roman" w:eastAsia="Times New Roman" w:hAnsi="Times New Roman" w:cs="Times New Roman"/>
          <w:color w:val="1E2120"/>
          <w:sz w:val="26"/>
          <w:szCs w:val="26"/>
          <w:lang w:eastAsia="ru-RU"/>
        </w:rPr>
        <w:t>компетентностно</w:t>
      </w:r>
      <w:proofErr w:type="spellEnd"/>
      <w:r w:rsidRPr="007C3446">
        <w:rPr>
          <w:rFonts w:ascii="Times New Roman" w:eastAsia="Times New Roman" w:hAnsi="Times New Roman" w:cs="Times New Roman"/>
          <w:color w:val="1E2120"/>
          <w:sz w:val="26"/>
          <w:szCs w:val="26"/>
          <w:lang w:eastAsia="ru-RU"/>
        </w:rPr>
        <w:t>-ориентированной образовательной деятельности;</w:t>
      </w:r>
    </w:p>
    <w:p w:rsidR="009D70A6" w:rsidRPr="007C3446" w:rsidRDefault="009D70A6" w:rsidP="009D70A6">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7C3446">
        <w:rPr>
          <w:rFonts w:ascii="Times New Roman" w:eastAsia="Times New Roman" w:hAnsi="Times New Roman" w:cs="Times New Roman"/>
          <w:color w:val="1E2120"/>
          <w:sz w:val="26"/>
          <w:szCs w:val="26"/>
          <w:lang w:eastAsia="ru-RU"/>
        </w:rPr>
        <w:t>источники достоверной информации, отражающие государственную и региональную политику в области образования в целом и реализации дополнительных образовательных программ;</w:t>
      </w:r>
    </w:p>
    <w:p w:rsidR="009D70A6" w:rsidRPr="007C3446" w:rsidRDefault="009D70A6" w:rsidP="009D70A6">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7C3446">
        <w:rPr>
          <w:rFonts w:ascii="Times New Roman" w:eastAsia="Times New Roman" w:hAnsi="Times New Roman" w:cs="Times New Roman"/>
          <w:color w:val="1E2120"/>
          <w:sz w:val="26"/>
          <w:szCs w:val="26"/>
          <w:lang w:eastAsia="ru-RU"/>
        </w:rPr>
        <w:t>внутренние и внешние (средовые) условия развития дополнительного образования в школе;</w:t>
      </w:r>
    </w:p>
    <w:p w:rsidR="009D70A6" w:rsidRPr="007C3446" w:rsidRDefault="009D70A6" w:rsidP="009D70A6">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7C3446">
        <w:rPr>
          <w:rFonts w:ascii="Times New Roman" w:eastAsia="Times New Roman" w:hAnsi="Times New Roman" w:cs="Times New Roman"/>
          <w:color w:val="1E2120"/>
          <w:sz w:val="26"/>
          <w:szCs w:val="26"/>
          <w:lang w:eastAsia="ru-RU"/>
        </w:rPr>
        <w:t>возрастные особенности обучающихся, особенности реализации дополнительных общеобразовательных программ для одаренных обучающихся, обучающихся с ограниченными возможностями здоровья, вопросы индивидуализации обучения;</w:t>
      </w:r>
    </w:p>
    <w:p w:rsidR="009D70A6" w:rsidRPr="007C3446" w:rsidRDefault="009D70A6" w:rsidP="009D70A6">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7C3446">
        <w:rPr>
          <w:rFonts w:ascii="Times New Roman" w:eastAsia="Times New Roman" w:hAnsi="Times New Roman" w:cs="Times New Roman"/>
          <w:color w:val="1E2120"/>
          <w:sz w:val="26"/>
          <w:szCs w:val="26"/>
          <w:lang w:eastAsia="ru-RU"/>
        </w:rPr>
        <w:t>стадии профессионального развития педагогических работников;</w:t>
      </w:r>
    </w:p>
    <w:p w:rsidR="009D70A6" w:rsidRPr="007C3446" w:rsidRDefault="009D70A6" w:rsidP="009D70A6">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7C3446">
        <w:rPr>
          <w:rFonts w:ascii="Times New Roman" w:eastAsia="Times New Roman" w:hAnsi="Times New Roman" w:cs="Times New Roman"/>
          <w:color w:val="1E2120"/>
          <w:sz w:val="26"/>
          <w:szCs w:val="26"/>
          <w:lang w:eastAsia="ru-RU"/>
        </w:rPr>
        <w:lastRenderedPageBreak/>
        <w:t>требования охраны труда при проведении досуговых мероприятий в организации, осуществляющей образовательную деятельность, и вне ее (на выездных мероприятиях);</w:t>
      </w:r>
    </w:p>
    <w:p w:rsidR="009D70A6" w:rsidRPr="007C3446" w:rsidRDefault="009D70A6" w:rsidP="009D70A6">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7C3446">
        <w:rPr>
          <w:rFonts w:ascii="Times New Roman" w:eastAsia="Times New Roman" w:hAnsi="Times New Roman" w:cs="Times New Roman"/>
          <w:color w:val="1E2120"/>
          <w:sz w:val="26"/>
          <w:szCs w:val="26"/>
          <w:lang w:eastAsia="ru-RU"/>
        </w:rPr>
        <w:t>требования обеспечения безопасности жизни и здоровья обучающихся;</w:t>
      </w:r>
    </w:p>
    <w:p w:rsidR="009D70A6" w:rsidRPr="007C3446" w:rsidRDefault="009D70A6" w:rsidP="009D70A6">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7C3446">
        <w:rPr>
          <w:rFonts w:ascii="Times New Roman" w:eastAsia="Times New Roman" w:hAnsi="Times New Roman" w:cs="Times New Roman"/>
          <w:color w:val="1E2120"/>
          <w:sz w:val="26"/>
          <w:szCs w:val="26"/>
          <w:lang w:eastAsia="ru-RU"/>
        </w:rPr>
        <w:t>положения законодательства Российской Федерации, регламентирующие педагогическую деятельность в сфере дополнительного образования детей и (или) взрослых, обработку персональных данных (понятие, порядок работы, меры защиты персональных данных, ответственность за нарушение законодательства российской федерации о персональных данных);</w:t>
      </w:r>
    </w:p>
    <w:p w:rsidR="009D70A6" w:rsidRPr="007C3446" w:rsidRDefault="009D70A6" w:rsidP="009D70A6">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7C3446">
        <w:rPr>
          <w:rFonts w:ascii="Times New Roman" w:eastAsia="Times New Roman" w:hAnsi="Times New Roman" w:cs="Times New Roman"/>
          <w:color w:val="1E2120"/>
          <w:sz w:val="26"/>
          <w:szCs w:val="26"/>
          <w:lang w:eastAsia="ru-RU"/>
        </w:rPr>
        <w:t>локальные нормативные акты, регламентирующие организацию образовательной деятельности, разработку программно-методического обеспечения, ведение и порядок доступа к учебной и иной документации, в том числе документации, содержащей персональные данные;</w:t>
      </w:r>
    </w:p>
    <w:p w:rsidR="009D70A6" w:rsidRPr="007C3446" w:rsidRDefault="009D70A6" w:rsidP="009D70A6">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7C3446">
        <w:rPr>
          <w:rFonts w:ascii="Times New Roman" w:eastAsia="Times New Roman" w:hAnsi="Times New Roman" w:cs="Times New Roman"/>
          <w:color w:val="1E2120"/>
          <w:sz w:val="26"/>
          <w:szCs w:val="26"/>
          <w:lang w:eastAsia="ru-RU"/>
        </w:rPr>
        <w:t>виды внебюджетных средств, источники их поступления и направления использования.</w:t>
      </w:r>
    </w:p>
    <w:p w:rsidR="009D70A6" w:rsidRPr="007C3446" w:rsidRDefault="009D70A6" w:rsidP="009D70A6">
      <w:pPr>
        <w:shd w:val="clear" w:color="auto" w:fill="FFFFFF"/>
        <w:spacing w:after="0" w:line="351" w:lineRule="atLeast"/>
        <w:jc w:val="both"/>
        <w:textAlignment w:val="baseline"/>
        <w:rPr>
          <w:rFonts w:ascii="Times New Roman" w:eastAsia="Times New Roman" w:hAnsi="Times New Roman" w:cs="Times New Roman"/>
          <w:color w:val="1E2120"/>
          <w:sz w:val="26"/>
          <w:szCs w:val="26"/>
          <w:lang w:eastAsia="ru-RU"/>
        </w:rPr>
      </w:pPr>
      <w:r w:rsidRPr="007C3446">
        <w:rPr>
          <w:rFonts w:ascii="Times New Roman" w:eastAsia="Times New Roman" w:hAnsi="Times New Roman" w:cs="Times New Roman"/>
          <w:color w:val="1E2120"/>
          <w:sz w:val="26"/>
          <w:szCs w:val="26"/>
          <w:lang w:eastAsia="ru-RU"/>
        </w:rPr>
        <w:t>1.9. </w:t>
      </w:r>
      <w:r w:rsidRPr="007C3446">
        <w:rPr>
          <w:rFonts w:ascii="Times New Roman" w:eastAsia="Times New Roman" w:hAnsi="Times New Roman" w:cs="Times New Roman"/>
          <w:color w:val="1E2120"/>
          <w:sz w:val="26"/>
          <w:szCs w:val="26"/>
          <w:u w:val="single"/>
          <w:bdr w:val="none" w:sz="0" w:space="0" w:color="auto" w:frame="1"/>
          <w:lang w:eastAsia="ru-RU"/>
        </w:rPr>
        <w:t>Педагог-организатор в школе должен уметь:</w:t>
      </w:r>
    </w:p>
    <w:p w:rsidR="009D70A6" w:rsidRPr="007C3446" w:rsidRDefault="009D70A6" w:rsidP="009D70A6">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7C3446">
        <w:rPr>
          <w:rFonts w:ascii="Times New Roman" w:eastAsia="Times New Roman" w:hAnsi="Times New Roman" w:cs="Times New Roman"/>
          <w:color w:val="1E2120"/>
          <w:sz w:val="26"/>
          <w:szCs w:val="26"/>
          <w:lang w:eastAsia="ru-RU"/>
        </w:rPr>
        <w:t>планировать, организовывать и проводить досуговые мероприятия с учетом возрастных особенностей обучающихся, особенностей объединения/группы и отдельных обучающихся, специфики инклюзивного подхода в образовании (при его реализации), в том числе:</w:t>
      </w:r>
    </w:p>
    <w:p w:rsidR="009D70A6" w:rsidRPr="007C3446" w:rsidRDefault="009D70A6" w:rsidP="009D70A6">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7C3446">
        <w:rPr>
          <w:rFonts w:ascii="Times New Roman" w:eastAsia="Times New Roman" w:hAnsi="Times New Roman" w:cs="Times New Roman"/>
          <w:color w:val="1E2120"/>
          <w:sz w:val="26"/>
          <w:szCs w:val="26"/>
          <w:lang w:eastAsia="ru-RU"/>
        </w:rPr>
        <w:t>⁃ привлекать педагогических работников и обучающихся (детей и их родителей (законных представителей) к планированию и разработке содержания мероприятий;</w:t>
      </w:r>
    </w:p>
    <w:p w:rsidR="009D70A6" w:rsidRPr="007C3446" w:rsidRDefault="009D70A6" w:rsidP="009D70A6">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7C3446">
        <w:rPr>
          <w:rFonts w:ascii="Times New Roman" w:eastAsia="Times New Roman" w:hAnsi="Times New Roman" w:cs="Times New Roman"/>
          <w:color w:val="1E2120"/>
          <w:sz w:val="26"/>
          <w:szCs w:val="26"/>
          <w:lang w:eastAsia="ru-RU"/>
        </w:rPr>
        <w:t>⁃ поддерживать социально значимые инициативы обучающихся;</w:t>
      </w:r>
    </w:p>
    <w:p w:rsidR="009D70A6" w:rsidRPr="007C3446" w:rsidRDefault="009D70A6" w:rsidP="009D70A6">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7C3446">
        <w:rPr>
          <w:rFonts w:ascii="Times New Roman" w:eastAsia="Times New Roman" w:hAnsi="Times New Roman" w:cs="Times New Roman"/>
          <w:color w:val="1E2120"/>
          <w:sz w:val="26"/>
          <w:szCs w:val="26"/>
          <w:lang w:eastAsia="ru-RU"/>
        </w:rPr>
        <w:t>⁃ использовать при проведении досуговых мероприятий педагогически обоснованные формы, методы, способы и приемы организации деятельности и общения обучающихся (в том числе ИКТ, электронные, информационные и образовательные ресурсы) в соответствии с санитарно-гигиеническими нормами и с учетом возраста, состояния здоровья и индивидуальных особенностей обучающихся;</w:t>
      </w:r>
    </w:p>
    <w:p w:rsidR="009D70A6" w:rsidRPr="007C3446" w:rsidRDefault="009D70A6" w:rsidP="009D70A6">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7C3446">
        <w:rPr>
          <w:rFonts w:ascii="Times New Roman" w:eastAsia="Times New Roman" w:hAnsi="Times New Roman" w:cs="Times New Roman"/>
          <w:color w:val="1E2120"/>
          <w:sz w:val="26"/>
          <w:szCs w:val="26"/>
          <w:lang w:eastAsia="ru-RU"/>
        </w:rPr>
        <w:t>⁃ организовывать репетиции;</w:t>
      </w:r>
    </w:p>
    <w:p w:rsidR="009D70A6" w:rsidRPr="007C3446" w:rsidRDefault="009D70A6" w:rsidP="009D70A6">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7C3446">
        <w:rPr>
          <w:rFonts w:ascii="Times New Roman" w:eastAsia="Times New Roman" w:hAnsi="Times New Roman" w:cs="Times New Roman"/>
          <w:color w:val="1E2120"/>
          <w:sz w:val="26"/>
          <w:szCs w:val="26"/>
          <w:lang w:eastAsia="ru-RU"/>
        </w:rPr>
        <w:t>⁃ координировать деятельность педагогических работников, объединений обучающихся при подготовке мероприятий; выполнять роль ведущего досуговых мероприятий;</w:t>
      </w:r>
    </w:p>
    <w:p w:rsidR="009D70A6" w:rsidRPr="007C3446" w:rsidRDefault="009D70A6" w:rsidP="009D70A6">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7C3446">
        <w:rPr>
          <w:rFonts w:ascii="Times New Roman" w:eastAsia="Times New Roman" w:hAnsi="Times New Roman" w:cs="Times New Roman"/>
          <w:color w:val="1E2120"/>
          <w:sz w:val="26"/>
          <w:szCs w:val="26"/>
          <w:lang w:eastAsia="ru-RU"/>
        </w:rPr>
        <w:t>⁃ привлекать к участию в мероприятиях одаренных детей и детей с ограниченными возможностями здоровья;</w:t>
      </w:r>
    </w:p>
    <w:p w:rsidR="009D70A6" w:rsidRPr="007C3446" w:rsidRDefault="009D70A6" w:rsidP="009D70A6">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7C3446">
        <w:rPr>
          <w:rFonts w:ascii="Times New Roman" w:eastAsia="Times New Roman" w:hAnsi="Times New Roman" w:cs="Times New Roman"/>
          <w:color w:val="1E2120"/>
          <w:sz w:val="26"/>
          <w:szCs w:val="26"/>
          <w:lang w:eastAsia="ru-RU"/>
        </w:rPr>
        <w:t>⁃ устанавливать взаимоотношения с обучающимися при проведении досуговых мероприятий, использовать различные средства педагогической поддержки обучающихся, испытывающих затруднения в общении;</w:t>
      </w:r>
    </w:p>
    <w:p w:rsidR="009D70A6" w:rsidRPr="007C3446" w:rsidRDefault="009D70A6" w:rsidP="009D70A6">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7C3446">
        <w:rPr>
          <w:rFonts w:ascii="Times New Roman" w:eastAsia="Times New Roman" w:hAnsi="Times New Roman" w:cs="Times New Roman"/>
          <w:color w:val="1E2120"/>
          <w:sz w:val="26"/>
          <w:szCs w:val="26"/>
          <w:lang w:eastAsia="ru-RU"/>
        </w:rPr>
        <w:t>⁃ использовать профориентационные возможности досуговой деятельности;</w:t>
      </w:r>
    </w:p>
    <w:p w:rsidR="009D70A6" w:rsidRPr="007C3446" w:rsidRDefault="009D70A6" w:rsidP="009D70A6">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7C3446">
        <w:rPr>
          <w:rFonts w:ascii="Times New Roman" w:eastAsia="Times New Roman" w:hAnsi="Times New Roman" w:cs="Times New Roman"/>
          <w:color w:val="1E2120"/>
          <w:sz w:val="26"/>
          <w:szCs w:val="26"/>
          <w:lang w:eastAsia="ru-RU"/>
        </w:rPr>
        <w:t>контролировать обеспечение санитарно-бытовых условий и условий внутренней среды, выполнение требований охраны труда, анализировать и устранять (минимизировать) возможные риски для жизни и здоровья обучающихся при проведении массовых досуговых мероприятий;</w:t>
      </w:r>
    </w:p>
    <w:p w:rsidR="009D70A6" w:rsidRPr="007C3446" w:rsidRDefault="009D70A6" w:rsidP="009D70A6">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7C3446">
        <w:rPr>
          <w:rFonts w:ascii="Times New Roman" w:eastAsia="Times New Roman" w:hAnsi="Times New Roman" w:cs="Times New Roman"/>
          <w:color w:val="1E2120"/>
          <w:sz w:val="26"/>
          <w:szCs w:val="26"/>
          <w:lang w:eastAsia="ru-RU"/>
        </w:rPr>
        <w:t>выполнять требования охраны труда;</w:t>
      </w:r>
    </w:p>
    <w:p w:rsidR="009D70A6" w:rsidRPr="007C3446" w:rsidRDefault="009D70A6" w:rsidP="009D70A6">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7C3446">
        <w:rPr>
          <w:rFonts w:ascii="Times New Roman" w:eastAsia="Times New Roman" w:hAnsi="Times New Roman" w:cs="Times New Roman"/>
          <w:color w:val="1E2120"/>
          <w:sz w:val="26"/>
          <w:szCs w:val="26"/>
          <w:lang w:eastAsia="ru-RU"/>
        </w:rPr>
        <w:lastRenderedPageBreak/>
        <w:t>взаимодействовать с членами педагогического коллектива, родителями (законными представителями) обучающихся (для дополнительных общеобразовательных программ), иными заинтересованными лицами и организациями при подготовке и проведении массовых досуговых мероприятий, соблюдать нормы педагогической этики;</w:t>
      </w:r>
    </w:p>
    <w:p w:rsidR="009D70A6" w:rsidRPr="007C3446" w:rsidRDefault="009D70A6" w:rsidP="009D70A6">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7C3446">
        <w:rPr>
          <w:rFonts w:ascii="Times New Roman" w:eastAsia="Times New Roman" w:hAnsi="Times New Roman" w:cs="Times New Roman"/>
          <w:color w:val="1E2120"/>
          <w:sz w:val="26"/>
          <w:szCs w:val="26"/>
          <w:lang w:eastAsia="ru-RU"/>
        </w:rPr>
        <w:t>осуществлять анализ организации досуговой деятельности, подготовки и проведения массовых мероприятий, отслеживать педагогические эффекты проведения мероприятий;</w:t>
      </w:r>
    </w:p>
    <w:p w:rsidR="009D70A6" w:rsidRPr="007C3446" w:rsidRDefault="009D70A6" w:rsidP="009D70A6">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7C3446">
        <w:rPr>
          <w:rFonts w:ascii="Times New Roman" w:eastAsia="Times New Roman" w:hAnsi="Times New Roman" w:cs="Times New Roman"/>
          <w:color w:val="1E2120"/>
          <w:sz w:val="26"/>
          <w:szCs w:val="26"/>
          <w:lang w:eastAsia="ru-RU"/>
        </w:rPr>
        <w:t>обрабатывать персональные данные с соблюдением требований, установленных законодательством Российской Федерации, определять законность требований различных категорий граждан и должностных лиц о предоставлении доступа к учебной документации, в том числе содержащей персональные данные;</w:t>
      </w:r>
    </w:p>
    <w:p w:rsidR="009D70A6" w:rsidRPr="007C3446" w:rsidRDefault="009D70A6" w:rsidP="009D70A6">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7C3446">
        <w:rPr>
          <w:rFonts w:ascii="Times New Roman" w:eastAsia="Times New Roman" w:hAnsi="Times New Roman" w:cs="Times New Roman"/>
          <w:color w:val="1E2120"/>
          <w:sz w:val="26"/>
          <w:szCs w:val="26"/>
          <w:lang w:eastAsia="ru-RU"/>
        </w:rPr>
        <w:t>готовить и размещать информационно-рекламные материалы (листовки, буклеты, плакаты, баннеры, презентации) о возможностях дополнительного образования детей и взрослых в различных областях деятельности, о перечне и основных характеристиках предлагаемых к освоению образовательных программ;</w:t>
      </w:r>
    </w:p>
    <w:p w:rsidR="009D70A6" w:rsidRPr="007C3446" w:rsidRDefault="009D70A6" w:rsidP="009D70A6">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7C3446">
        <w:rPr>
          <w:rFonts w:ascii="Times New Roman" w:eastAsia="Times New Roman" w:hAnsi="Times New Roman" w:cs="Times New Roman"/>
          <w:color w:val="1E2120"/>
          <w:sz w:val="26"/>
          <w:szCs w:val="26"/>
          <w:lang w:eastAsia="ru-RU"/>
        </w:rPr>
        <w:t>проводить презентации организации, осуществляющей образовательную деятельность, и реализуемых ею образовательных программ, дни открытых дверей, конференции, выставки и другие мероприятия, обеспечивающие связь с общественностью, родителями (законными представителями) и детьми и (или) взрослым населением, заинтересованными организациями;</w:t>
      </w:r>
    </w:p>
    <w:p w:rsidR="009D70A6" w:rsidRPr="007C3446" w:rsidRDefault="009D70A6" w:rsidP="009D70A6">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7C3446">
        <w:rPr>
          <w:rFonts w:ascii="Times New Roman" w:eastAsia="Times New Roman" w:hAnsi="Times New Roman" w:cs="Times New Roman"/>
          <w:color w:val="1E2120"/>
          <w:sz w:val="26"/>
          <w:szCs w:val="26"/>
          <w:lang w:eastAsia="ru-RU"/>
        </w:rPr>
        <w:t>организовывать мероприятия по набору и комплектованию групп обучающихся с учетом специфики реализуемых дополнительных общеобразовательных программ, индивидуальных и возрастных характеристик обучающихся;</w:t>
      </w:r>
    </w:p>
    <w:p w:rsidR="009D70A6" w:rsidRPr="007C3446" w:rsidRDefault="009D70A6" w:rsidP="009D70A6">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7C3446">
        <w:rPr>
          <w:rFonts w:ascii="Times New Roman" w:eastAsia="Times New Roman" w:hAnsi="Times New Roman" w:cs="Times New Roman"/>
          <w:color w:val="1E2120"/>
          <w:sz w:val="26"/>
          <w:szCs w:val="26"/>
          <w:lang w:eastAsia="ru-RU"/>
        </w:rPr>
        <w:t>находить заинтересованных лиц и организации, развивать формальные (договорные, организационные) и неформальные формы взаимодействия с ними;</w:t>
      </w:r>
    </w:p>
    <w:p w:rsidR="009D70A6" w:rsidRPr="007C3446" w:rsidRDefault="009D70A6" w:rsidP="009D70A6">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7C3446">
        <w:rPr>
          <w:rFonts w:ascii="Times New Roman" w:eastAsia="Times New Roman" w:hAnsi="Times New Roman" w:cs="Times New Roman"/>
          <w:color w:val="1E2120"/>
          <w:sz w:val="26"/>
          <w:szCs w:val="26"/>
          <w:lang w:eastAsia="ru-RU"/>
        </w:rPr>
        <w:t>создавать условия для поддержания интереса обучающихся к дополнительному образованию и освоению дополнительных общеобразовательных программ в общеобразовательном учреждении;</w:t>
      </w:r>
    </w:p>
    <w:p w:rsidR="009D70A6" w:rsidRPr="007C3446" w:rsidRDefault="009D70A6" w:rsidP="009D70A6">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7C3446">
        <w:rPr>
          <w:rFonts w:ascii="Times New Roman" w:eastAsia="Times New Roman" w:hAnsi="Times New Roman" w:cs="Times New Roman"/>
          <w:color w:val="1E2120"/>
          <w:sz w:val="26"/>
          <w:szCs w:val="26"/>
          <w:lang w:eastAsia="ru-RU"/>
        </w:rPr>
        <w:t>ориентироваться в источниках, анализировать и обобщать информацию о государственной и региональной политике в области образования, необходимую для определения требований к качеству дополнительного образования детей и (или) взрослых;</w:t>
      </w:r>
    </w:p>
    <w:p w:rsidR="009D70A6" w:rsidRPr="007C3446" w:rsidRDefault="009D70A6" w:rsidP="009D70A6">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7C3446">
        <w:rPr>
          <w:rFonts w:ascii="Times New Roman" w:eastAsia="Times New Roman" w:hAnsi="Times New Roman" w:cs="Times New Roman"/>
          <w:color w:val="1E2120"/>
          <w:sz w:val="26"/>
          <w:szCs w:val="26"/>
          <w:lang w:eastAsia="ru-RU"/>
        </w:rPr>
        <w:t>изучать рынок дополнительных образовательных услуг;</w:t>
      </w:r>
    </w:p>
    <w:p w:rsidR="009D70A6" w:rsidRPr="007C3446" w:rsidRDefault="009D70A6" w:rsidP="009D70A6">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7C3446">
        <w:rPr>
          <w:rFonts w:ascii="Times New Roman" w:eastAsia="Times New Roman" w:hAnsi="Times New Roman" w:cs="Times New Roman"/>
          <w:color w:val="1E2120"/>
          <w:sz w:val="26"/>
          <w:szCs w:val="26"/>
          <w:lang w:eastAsia="ru-RU"/>
        </w:rPr>
        <w:t>определять, изучать и анализировать внутренние и внешние (средовые) условия развития организации, осуществляющей образовательную деятельность, в том числе социально-экономические условия деятельности, социально-психологические особенности контингента обучающихся, методическое и кадровое обеспечение;</w:t>
      </w:r>
    </w:p>
    <w:p w:rsidR="009D70A6" w:rsidRPr="007C3446" w:rsidRDefault="009D70A6" w:rsidP="009D70A6">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7C3446">
        <w:rPr>
          <w:rFonts w:ascii="Times New Roman" w:eastAsia="Times New Roman" w:hAnsi="Times New Roman" w:cs="Times New Roman"/>
          <w:color w:val="1E2120"/>
          <w:sz w:val="26"/>
          <w:szCs w:val="26"/>
          <w:lang w:eastAsia="ru-RU"/>
        </w:rPr>
        <w:t>разрабатывать и представлять руководству и педагогическому коллективу предложения по развитию школы, перечню и содержанию образовательных программ, обеспечению качества их реализации, совершенствованию кадрового, нормативного, учебно-методического и материально-технического обеспечения;</w:t>
      </w:r>
    </w:p>
    <w:p w:rsidR="009D70A6" w:rsidRPr="007C3446" w:rsidRDefault="009D70A6" w:rsidP="009D70A6">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7C3446">
        <w:rPr>
          <w:rFonts w:ascii="Times New Roman" w:eastAsia="Times New Roman" w:hAnsi="Times New Roman" w:cs="Times New Roman"/>
          <w:color w:val="1E2120"/>
          <w:sz w:val="26"/>
          <w:szCs w:val="26"/>
          <w:lang w:eastAsia="ru-RU"/>
        </w:rPr>
        <w:lastRenderedPageBreak/>
        <w:t>создавать условия для появления новых творческих объединений, отвечающих интересам детей и (или) взрослых, развития деятельности детских и молодежных общественных организаций;</w:t>
      </w:r>
    </w:p>
    <w:p w:rsidR="009D70A6" w:rsidRPr="007C3446" w:rsidRDefault="009D70A6" w:rsidP="009D70A6">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7C3446">
        <w:rPr>
          <w:rFonts w:ascii="Times New Roman" w:eastAsia="Times New Roman" w:hAnsi="Times New Roman" w:cs="Times New Roman"/>
          <w:color w:val="1E2120"/>
          <w:sz w:val="26"/>
          <w:szCs w:val="26"/>
          <w:lang w:eastAsia="ru-RU"/>
        </w:rPr>
        <w:t>контролировать и организовывать работу педагогических работников, детских и молодежных объединений: посещать занятия и досуговые мероприятия, анализировать и обсуждать их с педагогами дополнительного образования, составлять расписание работы творческих объединений (кружков, секций), контролировать соблюдение требований охраны труда на занятиях и при проведении досуговых мероприятий;</w:t>
      </w:r>
    </w:p>
    <w:p w:rsidR="009D70A6" w:rsidRPr="007C3446" w:rsidRDefault="009D70A6" w:rsidP="009D70A6">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7C3446">
        <w:rPr>
          <w:rFonts w:ascii="Times New Roman" w:eastAsia="Times New Roman" w:hAnsi="Times New Roman" w:cs="Times New Roman"/>
          <w:color w:val="1E2120"/>
          <w:sz w:val="26"/>
          <w:szCs w:val="26"/>
          <w:lang w:eastAsia="ru-RU"/>
        </w:rPr>
        <w:t>взаимодействовать с методистом по вопросам планирования и организации методической работы и дополнительного профессионального образования по программам повышения квалификации педагогических работников;</w:t>
      </w:r>
    </w:p>
    <w:p w:rsidR="009D70A6" w:rsidRPr="007C3446" w:rsidRDefault="009D70A6" w:rsidP="009D70A6">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7C3446">
        <w:rPr>
          <w:rFonts w:ascii="Times New Roman" w:eastAsia="Times New Roman" w:hAnsi="Times New Roman" w:cs="Times New Roman"/>
          <w:color w:val="1E2120"/>
          <w:sz w:val="26"/>
          <w:szCs w:val="26"/>
          <w:lang w:eastAsia="ru-RU"/>
        </w:rPr>
        <w:t>анализировать процесс и результаты деятельности организации, осуществляющей образовательную деятельность, по реализации дополнительных образовательных программ и развитию дополнительного образования детей и (или) взрослых.</w:t>
      </w:r>
    </w:p>
    <w:p w:rsidR="009D70A6" w:rsidRDefault="009D70A6" w:rsidP="009D70A6">
      <w:pPr>
        <w:shd w:val="clear" w:color="auto" w:fill="FFFFFF"/>
        <w:spacing w:after="180" w:line="351" w:lineRule="atLeast"/>
        <w:jc w:val="both"/>
        <w:textAlignment w:val="baseline"/>
        <w:rPr>
          <w:rFonts w:ascii="Times New Roman" w:eastAsia="Times New Roman" w:hAnsi="Times New Roman" w:cs="Times New Roman"/>
          <w:color w:val="1E2120"/>
          <w:sz w:val="26"/>
          <w:szCs w:val="26"/>
          <w:lang w:eastAsia="ru-RU"/>
        </w:rPr>
      </w:pPr>
      <w:r w:rsidRPr="007C3446">
        <w:rPr>
          <w:rFonts w:ascii="Times New Roman" w:eastAsia="Times New Roman" w:hAnsi="Times New Roman" w:cs="Times New Roman"/>
          <w:color w:val="1E2120"/>
          <w:sz w:val="26"/>
          <w:szCs w:val="26"/>
          <w:lang w:eastAsia="ru-RU"/>
        </w:rPr>
        <w:t>1.10. Педагог-организатор школы должен соблюдать требования Конвенции ООН о правах ребенка, пройти обучение и иметь навыки оказания первой помощи пострадавшим.</w:t>
      </w:r>
      <w:r w:rsidRPr="007C3446">
        <w:rPr>
          <w:rFonts w:ascii="Times New Roman" w:eastAsia="Times New Roman" w:hAnsi="Times New Roman" w:cs="Times New Roman"/>
          <w:color w:val="1E2120"/>
          <w:sz w:val="26"/>
          <w:szCs w:val="26"/>
          <w:lang w:eastAsia="ru-RU"/>
        </w:rPr>
        <w:br/>
        <w:t>1.11. Педагог-организатор должен строго соблюдать требования охраны труда и пожарной безопасности, правила личной гигиены, знать порядок действий при возникновении пожара или иной чрезвычайной ситуации и эвакуации в общеобразовательном учреждении.</w:t>
      </w:r>
      <w:r w:rsidRPr="007C3446">
        <w:rPr>
          <w:rFonts w:ascii="Times New Roman" w:eastAsia="Times New Roman" w:hAnsi="Times New Roman" w:cs="Times New Roman"/>
          <w:color w:val="1E2120"/>
          <w:sz w:val="26"/>
          <w:szCs w:val="26"/>
          <w:lang w:eastAsia="ru-RU"/>
        </w:rPr>
        <w:br/>
        <w:t>1.12. Педагогу-организатору запрещается использовать образовательную деятельность для политической агитации, принуждения обучающихся к принятию политических, религиозных или иных убеждений либо отказу от них, для разжигания социальной, расовой, национальной или религиозной розни, для агитации, пропагандирующей исключительность, превосходство либо неполноценность граждан по признаку социальной, расовой, национальной, религиозной или языковой принадлежности, их отношения к религии, в том числе посредством сообщения учащимся недостоверных сведений об исторических, о национальных, религиозных и культурных традициях народов, а также для побуждения обучающихся к действиям, противоречащим Конституции Российской Федерации.</w:t>
      </w:r>
    </w:p>
    <w:p w:rsidR="003C4CFE" w:rsidRPr="003C4CFE" w:rsidRDefault="003C4CFE" w:rsidP="003C4CFE">
      <w:pPr>
        <w:shd w:val="clear" w:color="auto" w:fill="FFFFFF"/>
        <w:spacing w:after="180" w:line="351" w:lineRule="atLeast"/>
        <w:jc w:val="center"/>
        <w:textAlignment w:val="baseline"/>
        <w:rPr>
          <w:rFonts w:ascii="Times New Roman" w:eastAsia="Times New Roman" w:hAnsi="Times New Roman" w:cs="Times New Roman"/>
          <w:b/>
          <w:color w:val="1E2120"/>
          <w:sz w:val="26"/>
          <w:szCs w:val="26"/>
          <w:lang w:eastAsia="ru-RU"/>
        </w:rPr>
      </w:pPr>
      <w:r w:rsidRPr="003C4CFE">
        <w:rPr>
          <w:rFonts w:ascii="Times New Roman" w:eastAsia="Times New Roman" w:hAnsi="Times New Roman" w:cs="Times New Roman"/>
          <w:b/>
          <w:color w:val="1E2120"/>
          <w:sz w:val="26"/>
          <w:szCs w:val="26"/>
          <w:lang w:eastAsia="ru-RU"/>
        </w:rPr>
        <w:t>2.Функции</w:t>
      </w:r>
    </w:p>
    <w:p w:rsidR="009D70A6" w:rsidRPr="007C3446" w:rsidRDefault="009D70A6" w:rsidP="009D70A6">
      <w:pPr>
        <w:shd w:val="clear" w:color="auto" w:fill="FFFFFF"/>
        <w:spacing w:after="0" w:line="351" w:lineRule="atLeast"/>
        <w:jc w:val="both"/>
        <w:textAlignment w:val="baseline"/>
        <w:rPr>
          <w:rFonts w:ascii="Times New Roman" w:eastAsia="Times New Roman" w:hAnsi="Times New Roman" w:cs="Times New Roman"/>
          <w:color w:val="1E2120"/>
          <w:sz w:val="26"/>
          <w:szCs w:val="26"/>
          <w:lang w:eastAsia="ru-RU"/>
        </w:rPr>
      </w:pPr>
      <w:r w:rsidRPr="007C3446">
        <w:rPr>
          <w:rFonts w:ascii="Times New Roman" w:eastAsia="Times New Roman" w:hAnsi="Times New Roman" w:cs="Times New Roman"/>
          <w:i/>
          <w:iCs/>
          <w:color w:val="1E2120"/>
          <w:sz w:val="26"/>
          <w:szCs w:val="26"/>
          <w:bdr w:val="none" w:sz="0" w:space="0" w:color="auto" w:frame="1"/>
          <w:lang w:eastAsia="ru-RU"/>
        </w:rPr>
        <w:t>К основным трудовым функциям педагога-организатора школы относятся:</w:t>
      </w:r>
      <w:r w:rsidRPr="007C3446">
        <w:rPr>
          <w:rFonts w:ascii="Times New Roman" w:eastAsia="Times New Roman" w:hAnsi="Times New Roman" w:cs="Times New Roman"/>
          <w:color w:val="1E2120"/>
          <w:sz w:val="26"/>
          <w:szCs w:val="26"/>
          <w:lang w:eastAsia="ru-RU"/>
        </w:rPr>
        <w:br/>
        <w:t>2.1. Организация и проведение массовых досуговых мероприятий.</w:t>
      </w:r>
      <w:r w:rsidRPr="007C3446">
        <w:rPr>
          <w:rFonts w:ascii="Times New Roman" w:eastAsia="Times New Roman" w:hAnsi="Times New Roman" w:cs="Times New Roman"/>
          <w:color w:val="1E2120"/>
          <w:sz w:val="26"/>
          <w:szCs w:val="26"/>
          <w:lang w:eastAsia="ru-RU"/>
        </w:rPr>
        <w:br/>
        <w:t>2.2. Организационно-педагогическое обеспечение развития социального партнерства и продвижения услуг дополнительного образования детей и взрослых.</w:t>
      </w:r>
      <w:r w:rsidRPr="007C3446">
        <w:rPr>
          <w:rFonts w:ascii="Times New Roman" w:eastAsia="Times New Roman" w:hAnsi="Times New Roman" w:cs="Times New Roman"/>
          <w:color w:val="1E2120"/>
          <w:sz w:val="26"/>
          <w:szCs w:val="26"/>
          <w:lang w:eastAsia="ru-RU"/>
        </w:rPr>
        <w:br/>
        <w:t>2.3. Организация дополнительного образования детей и взрослых по одному или нескольким направлениям деятельности.</w:t>
      </w:r>
    </w:p>
    <w:p w:rsidR="009D70A6" w:rsidRPr="007C3446" w:rsidRDefault="009D70A6" w:rsidP="003C4CFE">
      <w:pPr>
        <w:shd w:val="clear" w:color="auto" w:fill="FFFFFF"/>
        <w:spacing w:after="90" w:line="375" w:lineRule="atLeast"/>
        <w:jc w:val="center"/>
        <w:textAlignment w:val="baseline"/>
        <w:outlineLvl w:val="2"/>
        <w:rPr>
          <w:rFonts w:ascii="Times New Roman" w:eastAsia="Times New Roman" w:hAnsi="Times New Roman" w:cs="Times New Roman"/>
          <w:b/>
          <w:bCs/>
          <w:color w:val="1E2120"/>
          <w:sz w:val="26"/>
          <w:szCs w:val="26"/>
          <w:lang w:eastAsia="ru-RU"/>
        </w:rPr>
      </w:pPr>
      <w:r w:rsidRPr="007C3446">
        <w:rPr>
          <w:rFonts w:ascii="Times New Roman" w:eastAsia="Times New Roman" w:hAnsi="Times New Roman" w:cs="Times New Roman"/>
          <w:b/>
          <w:bCs/>
          <w:color w:val="1E2120"/>
          <w:sz w:val="26"/>
          <w:szCs w:val="26"/>
          <w:lang w:eastAsia="ru-RU"/>
        </w:rPr>
        <w:t>3. Должностные обязанности</w:t>
      </w:r>
    </w:p>
    <w:p w:rsidR="009D70A6" w:rsidRPr="007C3446" w:rsidRDefault="009D70A6" w:rsidP="009D70A6">
      <w:pPr>
        <w:shd w:val="clear" w:color="auto" w:fill="FFFFFF"/>
        <w:spacing w:after="0" w:line="351" w:lineRule="atLeast"/>
        <w:jc w:val="both"/>
        <w:textAlignment w:val="baseline"/>
        <w:rPr>
          <w:rFonts w:ascii="Times New Roman" w:eastAsia="Times New Roman" w:hAnsi="Times New Roman" w:cs="Times New Roman"/>
          <w:color w:val="1E2120"/>
          <w:sz w:val="26"/>
          <w:szCs w:val="26"/>
          <w:lang w:eastAsia="ru-RU"/>
        </w:rPr>
      </w:pPr>
      <w:r w:rsidRPr="007C3446">
        <w:rPr>
          <w:rFonts w:ascii="Times New Roman" w:eastAsia="Times New Roman" w:hAnsi="Times New Roman" w:cs="Times New Roman"/>
          <w:color w:val="1E2120"/>
          <w:sz w:val="26"/>
          <w:szCs w:val="26"/>
          <w:lang w:eastAsia="ru-RU"/>
        </w:rPr>
        <w:t>3.1. </w:t>
      </w:r>
      <w:r w:rsidRPr="007C3446">
        <w:rPr>
          <w:rFonts w:ascii="Times New Roman" w:eastAsia="Times New Roman" w:hAnsi="Times New Roman" w:cs="Times New Roman"/>
          <w:color w:val="1E2120"/>
          <w:sz w:val="26"/>
          <w:szCs w:val="26"/>
          <w:u w:val="single"/>
          <w:bdr w:val="none" w:sz="0" w:space="0" w:color="auto" w:frame="1"/>
          <w:lang w:eastAsia="ru-RU"/>
        </w:rPr>
        <w:t>В рамках трудовой функции организации и проведении массовых досуговых мероприятий:</w:t>
      </w:r>
    </w:p>
    <w:p w:rsidR="009D70A6" w:rsidRPr="007C3446" w:rsidRDefault="009D70A6" w:rsidP="009D70A6">
      <w:pPr>
        <w:numPr>
          <w:ilvl w:val="0"/>
          <w:numId w:val="5"/>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7C3446">
        <w:rPr>
          <w:rFonts w:ascii="Times New Roman" w:eastAsia="Times New Roman" w:hAnsi="Times New Roman" w:cs="Times New Roman"/>
          <w:color w:val="1E2120"/>
          <w:sz w:val="26"/>
          <w:szCs w:val="26"/>
          <w:lang w:eastAsia="ru-RU"/>
        </w:rPr>
        <w:t>планирование массовых досуговых мероприятий;</w:t>
      </w:r>
    </w:p>
    <w:p w:rsidR="009D70A6" w:rsidRPr="007C3446" w:rsidRDefault="009D70A6" w:rsidP="009D70A6">
      <w:pPr>
        <w:numPr>
          <w:ilvl w:val="0"/>
          <w:numId w:val="5"/>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7C3446">
        <w:rPr>
          <w:rFonts w:ascii="Times New Roman" w:eastAsia="Times New Roman" w:hAnsi="Times New Roman" w:cs="Times New Roman"/>
          <w:color w:val="1E2120"/>
          <w:sz w:val="26"/>
          <w:szCs w:val="26"/>
          <w:lang w:eastAsia="ru-RU"/>
        </w:rPr>
        <w:lastRenderedPageBreak/>
        <w:t>разработка сценариев досуговых мероприятий, в том числе конкурсов, олимпиад, соревнований, выставок;</w:t>
      </w:r>
    </w:p>
    <w:p w:rsidR="009D70A6" w:rsidRPr="007C3446" w:rsidRDefault="009D70A6" w:rsidP="009D70A6">
      <w:pPr>
        <w:numPr>
          <w:ilvl w:val="0"/>
          <w:numId w:val="5"/>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7C3446">
        <w:rPr>
          <w:rFonts w:ascii="Times New Roman" w:eastAsia="Times New Roman" w:hAnsi="Times New Roman" w:cs="Times New Roman"/>
          <w:color w:val="1E2120"/>
          <w:sz w:val="26"/>
          <w:szCs w:val="26"/>
          <w:lang w:eastAsia="ru-RU"/>
        </w:rPr>
        <w:t>осуществление документационного обеспечения проведения досуговых мероприятий;</w:t>
      </w:r>
    </w:p>
    <w:p w:rsidR="009D70A6" w:rsidRPr="007C3446" w:rsidRDefault="009D70A6" w:rsidP="009D70A6">
      <w:pPr>
        <w:numPr>
          <w:ilvl w:val="0"/>
          <w:numId w:val="5"/>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7C3446">
        <w:rPr>
          <w:rFonts w:ascii="Times New Roman" w:eastAsia="Times New Roman" w:hAnsi="Times New Roman" w:cs="Times New Roman"/>
          <w:color w:val="1E2120"/>
          <w:sz w:val="26"/>
          <w:szCs w:val="26"/>
          <w:lang w:eastAsia="ru-RU"/>
        </w:rPr>
        <w:t>планирование подготовки мероприятий;</w:t>
      </w:r>
    </w:p>
    <w:p w:rsidR="009D70A6" w:rsidRPr="007C3446" w:rsidRDefault="009D70A6" w:rsidP="009D70A6">
      <w:pPr>
        <w:numPr>
          <w:ilvl w:val="0"/>
          <w:numId w:val="5"/>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7C3446">
        <w:rPr>
          <w:rFonts w:ascii="Times New Roman" w:eastAsia="Times New Roman" w:hAnsi="Times New Roman" w:cs="Times New Roman"/>
          <w:color w:val="1E2120"/>
          <w:sz w:val="26"/>
          <w:szCs w:val="26"/>
          <w:lang w:eastAsia="ru-RU"/>
        </w:rPr>
        <w:t>организация подготовки мероприятий;</w:t>
      </w:r>
    </w:p>
    <w:p w:rsidR="009D70A6" w:rsidRPr="007C3446" w:rsidRDefault="009D70A6" w:rsidP="009D70A6">
      <w:pPr>
        <w:numPr>
          <w:ilvl w:val="0"/>
          <w:numId w:val="5"/>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7C3446">
        <w:rPr>
          <w:rFonts w:ascii="Times New Roman" w:eastAsia="Times New Roman" w:hAnsi="Times New Roman" w:cs="Times New Roman"/>
          <w:color w:val="1E2120"/>
          <w:sz w:val="26"/>
          <w:szCs w:val="26"/>
          <w:lang w:eastAsia="ru-RU"/>
        </w:rPr>
        <w:t>проведение массовых досуговых мероприятий;</w:t>
      </w:r>
    </w:p>
    <w:p w:rsidR="009D70A6" w:rsidRPr="007C3446" w:rsidRDefault="009D70A6" w:rsidP="009D70A6">
      <w:pPr>
        <w:numPr>
          <w:ilvl w:val="0"/>
          <w:numId w:val="5"/>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7C3446">
        <w:rPr>
          <w:rFonts w:ascii="Times New Roman" w:eastAsia="Times New Roman" w:hAnsi="Times New Roman" w:cs="Times New Roman"/>
          <w:color w:val="1E2120"/>
          <w:sz w:val="26"/>
          <w:szCs w:val="26"/>
          <w:lang w:eastAsia="ru-RU"/>
        </w:rPr>
        <w:t>анализ организации досуговой деятельности и отдельных мероприятий.</w:t>
      </w:r>
    </w:p>
    <w:p w:rsidR="009D70A6" w:rsidRPr="007C3446" w:rsidRDefault="009D70A6" w:rsidP="009D70A6">
      <w:pPr>
        <w:shd w:val="clear" w:color="auto" w:fill="FFFFFF"/>
        <w:spacing w:after="0" w:line="351" w:lineRule="atLeast"/>
        <w:jc w:val="both"/>
        <w:textAlignment w:val="baseline"/>
        <w:rPr>
          <w:rFonts w:ascii="Times New Roman" w:eastAsia="Times New Roman" w:hAnsi="Times New Roman" w:cs="Times New Roman"/>
          <w:color w:val="1E2120"/>
          <w:sz w:val="26"/>
          <w:szCs w:val="26"/>
          <w:lang w:eastAsia="ru-RU"/>
        </w:rPr>
      </w:pPr>
      <w:r w:rsidRPr="007C3446">
        <w:rPr>
          <w:rFonts w:ascii="Times New Roman" w:eastAsia="Times New Roman" w:hAnsi="Times New Roman" w:cs="Times New Roman"/>
          <w:color w:val="1E2120"/>
          <w:sz w:val="26"/>
          <w:szCs w:val="26"/>
          <w:lang w:eastAsia="ru-RU"/>
        </w:rPr>
        <w:t>3.2. </w:t>
      </w:r>
      <w:r w:rsidRPr="007C3446">
        <w:rPr>
          <w:rFonts w:ascii="Times New Roman" w:eastAsia="Times New Roman" w:hAnsi="Times New Roman" w:cs="Times New Roman"/>
          <w:color w:val="1E2120"/>
          <w:sz w:val="26"/>
          <w:szCs w:val="26"/>
          <w:u w:val="single"/>
          <w:bdr w:val="none" w:sz="0" w:space="0" w:color="auto" w:frame="1"/>
          <w:lang w:eastAsia="ru-RU"/>
        </w:rPr>
        <w:t>В рамках трудовой функции организационно-педагогического обеспечения развития социального партнерства и продвижения услуг дополнительного образования детей и взрослых:</w:t>
      </w:r>
    </w:p>
    <w:p w:rsidR="009D70A6" w:rsidRPr="007C3446" w:rsidRDefault="009D70A6" w:rsidP="009D70A6">
      <w:pPr>
        <w:numPr>
          <w:ilvl w:val="0"/>
          <w:numId w:val="6"/>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7C3446">
        <w:rPr>
          <w:rFonts w:ascii="Times New Roman" w:eastAsia="Times New Roman" w:hAnsi="Times New Roman" w:cs="Times New Roman"/>
          <w:color w:val="1E2120"/>
          <w:sz w:val="26"/>
          <w:szCs w:val="26"/>
          <w:lang w:eastAsia="ru-RU"/>
        </w:rPr>
        <w:t>планирование, организация и проведение мероприятий для сохранения числа имеющихся обучающихся и привлечения новых обучающихся;</w:t>
      </w:r>
    </w:p>
    <w:p w:rsidR="009D70A6" w:rsidRPr="007C3446" w:rsidRDefault="009D70A6" w:rsidP="009D70A6">
      <w:pPr>
        <w:numPr>
          <w:ilvl w:val="0"/>
          <w:numId w:val="6"/>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7C3446">
        <w:rPr>
          <w:rFonts w:ascii="Times New Roman" w:eastAsia="Times New Roman" w:hAnsi="Times New Roman" w:cs="Times New Roman"/>
          <w:color w:val="1E2120"/>
          <w:sz w:val="26"/>
          <w:szCs w:val="26"/>
          <w:lang w:eastAsia="ru-RU"/>
        </w:rPr>
        <w:t>организация набора и комплектования групп обучающихся;</w:t>
      </w:r>
    </w:p>
    <w:p w:rsidR="009D70A6" w:rsidRPr="007C3446" w:rsidRDefault="009D70A6" w:rsidP="009D70A6">
      <w:pPr>
        <w:numPr>
          <w:ilvl w:val="0"/>
          <w:numId w:val="6"/>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7C3446">
        <w:rPr>
          <w:rFonts w:ascii="Times New Roman" w:eastAsia="Times New Roman" w:hAnsi="Times New Roman" w:cs="Times New Roman"/>
          <w:color w:val="1E2120"/>
          <w:sz w:val="26"/>
          <w:szCs w:val="26"/>
          <w:lang w:eastAsia="ru-RU"/>
        </w:rPr>
        <w:t>взаимодействие с органами власти, выполняющими функции учредителя, заинтересованными лицами и организациями, в том числе с социальными партнерами организации, осуществляющей образовательную деятельность, по вопросам развития дополнительного образования и проведения массовых досуговых мероприятий.</w:t>
      </w:r>
    </w:p>
    <w:p w:rsidR="009D70A6" w:rsidRPr="007C3446" w:rsidRDefault="009D70A6" w:rsidP="009D70A6">
      <w:pPr>
        <w:shd w:val="clear" w:color="auto" w:fill="FFFFFF"/>
        <w:spacing w:after="0" w:line="351" w:lineRule="atLeast"/>
        <w:jc w:val="both"/>
        <w:textAlignment w:val="baseline"/>
        <w:rPr>
          <w:rFonts w:ascii="Times New Roman" w:eastAsia="Times New Roman" w:hAnsi="Times New Roman" w:cs="Times New Roman"/>
          <w:color w:val="1E2120"/>
          <w:sz w:val="26"/>
          <w:szCs w:val="26"/>
          <w:lang w:eastAsia="ru-RU"/>
        </w:rPr>
      </w:pPr>
      <w:r w:rsidRPr="007C3446">
        <w:rPr>
          <w:rFonts w:ascii="Times New Roman" w:eastAsia="Times New Roman" w:hAnsi="Times New Roman" w:cs="Times New Roman"/>
          <w:color w:val="1E2120"/>
          <w:sz w:val="26"/>
          <w:szCs w:val="26"/>
          <w:lang w:eastAsia="ru-RU"/>
        </w:rPr>
        <w:t>3.3. </w:t>
      </w:r>
      <w:r w:rsidRPr="007C3446">
        <w:rPr>
          <w:rFonts w:ascii="Times New Roman" w:eastAsia="Times New Roman" w:hAnsi="Times New Roman" w:cs="Times New Roman"/>
          <w:color w:val="1E2120"/>
          <w:sz w:val="26"/>
          <w:szCs w:val="26"/>
          <w:u w:val="single"/>
          <w:bdr w:val="none" w:sz="0" w:space="0" w:color="auto" w:frame="1"/>
          <w:lang w:eastAsia="ru-RU"/>
        </w:rPr>
        <w:t>В рамках трудовой функции организации дополнительного образования детей и взрослых по одному или нескольким направлениям деятельности:</w:t>
      </w:r>
    </w:p>
    <w:p w:rsidR="009D70A6" w:rsidRPr="007C3446" w:rsidRDefault="009D70A6" w:rsidP="009D70A6">
      <w:pPr>
        <w:numPr>
          <w:ilvl w:val="0"/>
          <w:numId w:val="7"/>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7C3446">
        <w:rPr>
          <w:rFonts w:ascii="Times New Roman" w:eastAsia="Times New Roman" w:hAnsi="Times New Roman" w:cs="Times New Roman"/>
          <w:color w:val="1E2120"/>
          <w:sz w:val="26"/>
          <w:szCs w:val="26"/>
          <w:lang w:eastAsia="ru-RU"/>
        </w:rPr>
        <w:t>анализ внутренних и внешних (средовых) условий развития дополнительного образования в школе;</w:t>
      </w:r>
    </w:p>
    <w:p w:rsidR="009D70A6" w:rsidRPr="007C3446" w:rsidRDefault="009D70A6" w:rsidP="009D70A6">
      <w:pPr>
        <w:numPr>
          <w:ilvl w:val="0"/>
          <w:numId w:val="7"/>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7C3446">
        <w:rPr>
          <w:rFonts w:ascii="Times New Roman" w:eastAsia="Times New Roman" w:hAnsi="Times New Roman" w:cs="Times New Roman"/>
          <w:color w:val="1E2120"/>
          <w:sz w:val="26"/>
          <w:szCs w:val="26"/>
          <w:lang w:eastAsia="ru-RU"/>
        </w:rPr>
        <w:t>разработка предложений по развитию дополнительного образования (направлению дополнительного образования) в организации, осуществляющей образовательную деятельность, и представление их руководству организации;</w:t>
      </w:r>
    </w:p>
    <w:p w:rsidR="009D70A6" w:rsidRPr="007C3446" w:rsidRDefault="009D70A6" w:rsidP="009D70A6">
      <w:pPr>
        <w:numPr>
          <w:ilvl w:val="0"/>
          <w:numId w:val="7"/>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7C3446">
        <w:rPr>
          <w:rFonts w:ascii="Times New Roman" w:eastAsia="Times New Roman" w:hAnsi="Times New Roman" w:cs="Times New Roman"/>
          <w:color w:val="1E2120"/>
          <w:sz w:val="26"/>
          <w:szCs w:val="26"/>
          <w:lang w:eastAsia="ru-RU"/>
        </w:rPr>
        <w:t>координация и контроль работы педагогических работников и объединений обучающихся школы;</w:t>
      </w:r>
    </w:p>
    <w:p w:rsidR="009D70A6" w:rsidRPr="007C3446" w:rsidRDefault="009D70A6" w:rsidP="009D70A6">
      <w:pPr>
        <w:numPr>
          <w:ilvl w:val="0"/>
          <w:numId w:val="7"/>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7C3446">
        <w:rPr>
          <w:rFonts w:ascii="Times New Roman" w:eastAsia="Times New Roman" w:hAnsi="Times New Roman" w:cs="Times New Roman"/>
          <w:color w:val="1E2120"/>
          <w:sz w:val="26"/>
          <w:szCs w:val="26"/>
          <w:lang w:eastAsia="ru-RU"/>
        </w:rPr>
        <w:t>планирование и организация совместно с методистом методической работы и дополнительного профессионального образования по программам повышения квалификации педагогических работников общеобразовательного учреждения;</w:t>
      </w:r>
    </w:p>
    <w:p w:rsidR="009D70A6" w:rsidRPr="007C3446" w:rsidRDefault="009D70A6" w:rsidP="009D70A6">
      <w:pPr>
        <w:numPr>
          <w:ilvl w:val="0"/>
          <w:numId w:val="7"/>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7C3446">
        <w:rPr>
          <w:rFonts w:ascii="Times New Roman" w:eastAsia="Times New Roman" w:hAnsi="Times New Roman" w:cs="Times New Roman"/>
          <w:color w:val="1E2120"/>
          <w:sz w:val="26"/>
          <w:szCs w:val="26"/>
          <w:lang w:eastAsia="ru-RU"/>
        </w:rPr>
        <w:t>анализ процесса и результатов реализации дополнительных образовательных программ.</w:t>
      </w:r>
    </w:p>
    <w:p w:rsidR="009D70A6" w:rsidRPr="007C3446" w:rsidRDefault="009D70A6" w:rsidP="009D70A6">
      <w:pPr>
        <w:shd w:val="clear" w:color="auto" w:fill="FFFFFF"/>
        <w:spacing w:after="0" w:line="351" w:lineRule="atLeast"/>
        <w:jc w:val="both"/>
        <w:textAlignment w:val="baseline"/>
        <w:rPr>
          <w:rFonts w:ascii="Times New Roman" w:eastAsia="Times New Roman" w:hAnsi="Times New Roman" w:cs="Times New Roman"/>
          <w:color w:val="1E2120"/>
          <w:sz w:val="26"/>
          <w:szCs w:val="26"/>
          <w:lang w:eastAsia="ru-RU"/>
        </w:rPr>
      </w:pPr>
      <w:r w:rsidRPr="007C3446">
        <w:rPr>
          <w:rFonts w:ascii="Times New Roman" w:eastAsia="Times New Roman" w:hAnsi="Times New Roman" w:cs="Times New Roman"/>
          <w:color w:val="1E2120"/>
          <w:sz w:val="26"/>
          <w:szCs w:val="26"/>
          <w:lang w:eastAsia="ru-RU"/>
        </w:rPr>
        <w:t>3.4. </w:t>
      </w:r>
      <w:r w:rsidRPr="007C3446">
        <w:rPr>
          <w:rFonts w:ascii="Times New Roman" w:eastAsia="Times New Roman" w:hAnsi="Times New Roman" w:cs="Times New Roman"/>
          <w:color w:val="1E2120"/>
          <w:sz w:val="26"/>
          <w:szCs w:val="26"/>
          <w:u w:val="single"/>
          <w:bdr w:val="none" w:sz="0" w:space="0" w:color="auto" w:frame="1"/>
          <w:lang w:eastAsia="ru-RU"/>
        </w:rPr>
        <w:t>Педагог-организатор в соответствии с ФГОС осуществляет психолого-педагогическое сопровождение участников образовательных отношений:</w:t>
      </w:r>
    </w:p>
    <w:p w:rsidR="009D70A6" w:rsidRPr="007C3446" w:rsidRDefault="009D70A6" w:rsidP="009D70A6">
      <w:pPr>
        <w:numPr>
          <w:ilvl w:val="0"/>
          <w:numId w:val="8"/>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7C3446">
        <w:rPr>
          <w:rFonts w:ascii="Times New Roman" w:eastAsia="Times New Roman" w:hAnsi="Times New Roman" w:cs="Times New Roman"/>
          <w:color w:val="1E2120"/>
          <w:sz w:val="26"/>
          <w:szCs w:val="26"/>
          <w:lang w:eastAsia="ru-RU"/>
        </w:rPr>
        <w:t>формирование ценности здоровья и безопасного образа жизни;</w:t>
      </w:r>
    </w:p>
    <w:p w:rsidR="009D70A6" w:rsidRPr="007C3446" w:rsidRDefault="009D70A6" w:rsidP="009D70A6">
      <w:pPr>
        <w:numPr>
          <w:ilvl w:val="0"/>
          <w:numId w:val="8"/>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7C3446">
        <w:rPr>
          <w:rFonts w:ascii="Times New Roman" w:eastAsia="Times New Roman" w:hAnsi="Times New Roman" w:cs="Times New Roman"/>
          <w:color w:val="1E2120"/>
          <w:sz w:val="26"/>
          <w:szCs w:val="26"/>
          <w:lang w:eastAsia="ru-RU"/>
        </w:rPr>
        <w:t>формирование коммуникативных навыков в разновозрастной среде и среде сверстников;</w:t>
      </w:r>
    </w:p>
    <w:p w:rsidR="009D70A6" w:rsidRPr="007C3446" w:rsidRDefault="009D70A6" w:rsidP="009D70A6">
      <w:pPr>
        <w:numPr>
          <w:ilvl w:val="0"/>
          <w:numId w:val="8"/>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7C3446">
        <w:rPr>
          <w:rFonts w:ascii="Times New Roman" w:eastAsia="Times New Roman" w:hAnsi="Times New Roman" w:cs="Times New Roman"/>
          <w:color w:val="1E2120"/>
          <w:sz w:val="26"/>
          <w:szCs w:val="26"/>
          <w:lang w:eastAsia="ru-RU"/>
        </w:rPr>
        <w:t>поддержка детских объединений, ученического самоуправления.</w:t>
      </w:r>
    </w:p>
    <w:p w:rsidR="009D70A6" w:rsidRPr="007C3446" w:rsidRDefault="009D70A6" w:rsidP="009D70A6">
      <w:pPr>
        <w:shd w:val="clear" w:color="auto" w:fill="FFFFFF"/>
        <w:spacing w:after="0" w:line="351" w:lineRule="atLeast"/>
        <w:jc w:val="both"/>
        <w:textAlignment w:val="baseline"/>
        <w:rPr>
          <w:rFonts w:ascii="Times New Roman" w:eastAsia="Times New Roman" w:hAnsi="Times New Roman" w:cs="Times New Roman"/>
          <w:color w:val="1E2120"/>
          <w:sz w:val="26"/>
          <w:szCs w:val="26"/>
          <w:lang w:eastAsia="ru-RU"/>
        </w:rPr>
      </w:pPr>
      <w:r w:rsidRPr="007C3446">
        <w:rPr>
          <w:rFonts w:ascii="Times New Roman" w:eastAsia="Times New Roman" w:hAnsi="Times New Roman" w:cs="Times New Roman"/>
          <w:color w:val="1E2120"/>
          <w:sz w:val="26"/>
          <w:szCs w:val="26"/>
          <w:lang w:eastAsia="ru-RU"/>
        </w:rPr>
        <w:t>3.5. </w:t>
      </w:r>
      <w:r w:rsidRPr="007C3446">
        <w:rPr>
          <w:rFonts w:ascii="Times New Roman" w:eastAsia="Times New Roman" w:hAnsi="Times New Roman" w:cs="Times New Roman"/>
          <w:color w:val="1E2120"/>
          <w:sz w:val="26"/>
          <w:szCs w:val="26"/>
          <w:u w:val="single"/>
          <w:bdr w:val="none" w:sz="0" w:space="0" w:color="auto" w:frame="1"/>
          <w:lang w:eastAsia="ru-RU"/>
        </w:rPr>
        <w:t>Педагог-организатор организует работу с обучающимися:</w:t>
      </w:r>
    </w:p>
    <w:p w:rsidR="009D70A6" w:rsidRPr="007C3446" w:rsidRDefault="009D70A6" w:rsidP="009D70A6">
      <w:pPr>
        <w:numPr>
          <w:ilvl w:val="0"/>
          <w:numId w:val="9"/>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7C3446">
        <w:rPr>
          <w:rFonts w:ascii="Times New Roman" w:eastAsia="Times New Roman" w:hAnsi="Times New Roman" w:cs="Times New Roman"/>
          <w:color w:val="1E2120"/>
          <w:sz w:val="26"/>
          <w:szCs w:val="26"/>
          <w:lang w:eastAsia="ru-RU"/>
        </w:rPr>
        <w:t>по формированию опыта общественной и творческой деятельности;</w:t>
      </w:r>
    </w:p>
    <w:p w:rsidR="009D70A6" w:rsidRPr="007C3446" w:rsidRDefault="009D70A6" w:rsidP="009D70A6">
      <w:pPr>
        <w:numPr>
          <w:ilvl w:val="0"/>
          <w:numId w:val="9"/>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7C3446">
        <w:rPr>
          <w:rFonts w:ascii="Times New Roman" w:eastAsia="Times New Roman" w:hAnsi="Times New Roman" w:cs="Times New Roman"/>
          <w:color w:val="1E2120"/>
          <w:sz w:val="26"/>
          <w:szCs w:val="26"/>
          <w:lang w:eastAsia="ru-RU"/>
        </w:rPr>
        <w:t>включению обучающихся в процессы преобразования внешней социальной среды, формированию у них лидерских качеств, опыта социальной деятельности, реализации социальных проектов и программ, в том числе в качестве волонтеров.</w:t>
      </w:r>
    </w:p>
    <w:p w:rsidR="009D70A6" w:rsidRPr="007C3446" w:rsidRDefault="009D70A6" w:rsidP="009D70A6">
      <w:pPr>
        <w:shd w:val="clear" w:color="auto" w:fill="FFFFFF"/>
        <w:spacing w:after="180" w:line="351" w:lineRule="atLeast"/>
        <w:jc w:val="both"/>
        <w:textAlignment w:val="baseline"/>
        <w:rPr>
          <w:rFonts w:ascii="Times New Roman" w:eastAsia="Times New Roman" w:hAnsi="Times New Roman" w:cs="Times New Roman"/>
          <w:color w:val="1E2120"/>
          <w:sz w:val="26"/>
          <w:szCs w:val="26"/>
          <w:lang w:eastAsia="ru-RU"/>
        </w:rPr>
      </w:pPr>
      <w:r w:rsidRPr="007C3446">
        <w:rPr>
          <w:rFonts w:ascii="Times New Roman" w:eastAsia="Times New Roman" w:hAnsi="Times New Roman" w:cs="Times New Roman"/>
          <w:color w:val="1E2120"/>
          <w:sz w:val="26"/>
          <w:szCs w:val="26"/>
          <w:lang w:eastAsia="ru-RU"/>
        </w:rPr>
        <w:lastRenderedPageBreak/>
        <w:t>3.6. Участвует в деятельности педагогических, методических советов, в иных видах методической работы, в работе по проведению родительских собраний, оздоровительных, досуговых и других мероприятий, установленных образовательной программой, в организации и проведении методической и консультативной помощи родителям или лицам, их заменяющим.</w:t>
      </w:r>
      <w:r w:rsidRPr="007C3446">
        <w:rPr>
          <w:rFonts w:ascii="Times New Roman" w:eastAsia="Times New Roman" w:hAnsi="Times New Roman" w:cs="Times New Roman"/>
          <w:color w:val="1E2120"/>
          <w:sz w:val="26"/>
          <w:szCs w:val="26"/>
          <w:lang w:eastAsia="ru-RU"/>
        </w:rPr>
        <w:br/>
        <w:t>3.7. Привлекает к работе с обучающимися школы работников учреждений культуры и спорта, родителей (лиц, их заменяющих), общественность.</w:t>
      </w:r>
      <w:r w:rsidRPr="007C3446">
        <w:rPr>
          <w:rFonts w:ascii="Times New Roman" w:eastAsia="Times New Roman" w:hAnsi="Times New Roman" w:cs="Times New Roman"/>
          <w:color w:val="1E2120"/>
          <w:sz w:val="26"/>
          <w:szCs w:val="26"/>
          <w:lang w:eastAsia="ru-RU"/>
        </w:rPr>
        <w:br/>
        <w:t>3.8. Оказывает поддержку детским формам организации труда учащихся общеобразовательного учреждения, организует их каникулярный период.</w:t>
      </w:r>
      <w:r w:rsidRPr="007C3446">
        <w:rPr>
          <w:rFonts w:ascii="Times New Roman" w:eastAsia="Times New Roman" w:hAnsi="Times New Roman" w:cs="Times New Roman"/>
          <w:color w:val="1E2120"/>
          <w:sz w:val="26"/>
          <w:szCs w:val="26"/>
          <w:lang w:eastAsia="ru-RU"/>
        </w:rPr>
        <w:br/>
        <w:t>3.9. Вносит предложения по улучшению и оздоровлению условий проведения образовательной деятельности в общеобразовательной организации.</w:t>
      </w:r>
      <w:r w:rsidRPr="007C3446">
        <w:rPr>
          <w:rFonts w:ascii="Times New Roman" w:eastAsia="Times New Roman" w:hAnsi="Times New Roman" w:cs="Times New Roman"/>
          <w:color w:val="1E2120"/>
          <w:sz w:val="26"/>
          <w:szCs w:val="26"/>
          <w:lang w:eastAsia="ru-RU"/>
        </w:rPr>
        <w:br/>
        <w:t>3.10. Строго соблюдает правила и требования охраны труда и пожарной безопасности, антитеррористической безопасности.</w:t>
      </w:r>
      <w:r w:rsidRPr="007C3446">
        <w:rPr>
          <w:rFonts w:ascii="Times New Roman" w:eastAsia="Times New Roman" w:hAnsi="Times New Roman" w:cs="Times New Roman"/>
          <w:color w:val="1E2120"/>
          <w:sz w:val="26"/>
          <w:szCs w:val="26"/>
          <w:lang w:eastAsia="ru-RU"/>
        </w:rPr>
        <w:br/>
        <w:t>3.11. Систематически повышает свою профессиональную квалификацию.</w:t>
      </w:r>
      <w:r w:rsidRPr="007C3446">
        <w:rPr>
          <w:rFonts w:ascii="Times New Roman" w:eastAsia="Times New Roman" w:hAnsi="Times New Roman" w:cs="Times New Roman"/>
          <w:color w:val="1E2120"/>
          <w:sz w:val="26"/>
          <w:szCs w:val="26"/>
          <w:lang w:eastAsia="ru-RU"/>
        </w:rPr>
        <w:br/>
        <w:t>3.12. Строго соблюдает этические нормы поведения в общеобразовательной организации, быту, общественных местах, соответствующие общественному положению педагога.</w:t>
      </w:r>
    </w:p>
    <w:p w:rsidR="009D70A6" w:rsidRPr="007C3446" w:rsidRDefault="009D70A6" w:rsidP="003C4CFE">
      <w:pPr>
        <w:shd w:val="clear" w:color="auto" w:fill="FFFFFF"/>
        <w:spacing w:after="90" w:line="375" w:lineRule="atLeast"/>
        <w:jc w:val="center"/>
        <w:textAlignment w:val="baseline"/>
        <w:outlineLvl w:val="2"/>
        <w:rPr>
          <w:rFonts w:ascii="Times New Roman" w:eastAsia="Times New Roman" w:hAnsi="Times New Roman" w:cs="Times New Roman"/>
          <w:b/>
          <w:bCs/>
          <w:color w:val="1E2120"/>
          <w:sz w:val="26"/>
          <w:szCs w:val="26"/>
          <w:lang w:eastAsia="ru-RU"/>
        </w:rPr>
      </w:pPr>
      <w:r w:rsidRPr="007C3446">
        <w:rPr>
          <w:rFonts w:ascii="Times New Roman" w:eastAsia="Times New Roman" w:hAnsi="Times New Roman" w:cs="Times New Roman"/>
          <w:b/>
          <w:bCs/>
          <w:color w:val="1E2120"/>
          <w:sz w:val="26"/>
          <w:szCs w:val="26"/>
          <w:lang w:eastAsia="ru-RU"/>
        </w:rPr>
        <w:t>4. Права</w:t>
      </w:r>
    </w:p>
    <w:p w:rsidR="009D70A6" w:rsidRPr="007C3446" w:rsidRDefault="009D70A6" w:rsidP="009D70A6">
      <w:pPr>
        <w:shd w:val="clear" w:color="auto" w:fill="FFFFFF"/>
        <w:spacing w:after="0" w:line="351" w:lineRule="atLeast"/>
        <w:jc w:val="both"/>
        <w:textAlignment w:val="baseline"/>
        <w:rPr>
          <w:rFonts w:ascii="Times New Roman" w:eastAsia="Times New Roman" w:hAnsi="Times New Roman" w:cs="Times New Roman"/>
          <w:color w:val="1E2120"/>
          <w:sz w:val="26"/>
          <w:szCs w:val="26"/>
          <w:lang w:eastAsia="ru-RU"/>
        </w:rPr>
      </w:pPr>
      <w:r w:rsidRPr="007C3446">
        <w:rPr>
          <w:rFonts w:ascii="Times New Roman" w:eastAsia="Times New Roman" w:hAnsi="Times New Roman" w:cs="Times New Roman"/>
          <w:color w:val="1E2120"/>
          <w:sz w:val="26"/>
          <w:szCs w:val="26"/>
          <w:u w:val="single"/>
          <w:bdr w:val="none" w:sz="0" w:space="0" w:color="auto" w:frame="1"/>
          <w:lang w:eastAsia="ru-RU"/>
        </w:rPr>
        <w:t>Педагог-организатор школы имеет полное право:</w:t>
      </w:r>
      <w:r w:rsidRPr="007C3446">
        <w:rPr>
          <w:rFonts w:ascii="Times New Roman" w:eastAsia="Times New Roman" w:hAnsi="Times New Roman" w:cs="Times New Roman"/>
          <w:color w:val="1E2120"/>
          <w:sz w:val="26"/>
          <w:szCs w:val="26"/>
          <w:lang w:eastAsia="ru-RU"/>
        </w:rPr>
        <w:br/>
        <w:t>4.1. На участие в управлении учебным заведение в порядке, установленном Уставом общеобразовательного учреждения.</w:t>
      </w:r>
      <w:r w:rsidRPr="007C3446">
        <w:rPr>
          <w:rFonts w:ascii="Times New Roman" w:eastAsia="Times New Roman" w:hAnsi="Times New Roman" w:cs="Times New Roman"/>
          <w:color w:val="1E2120"/>
          <w:sz w:val="26"/>
          <w:szCs w:val="26"/>
          <w:lang w:eastAsia="ru-RU"/>
        </w:rPr>
        <w:br/>
        <w:t>4.2. </w:t>
      </w:r>
      <w:r w:rsidRPr="007C3446">
        <w:rPr>
          <w:rFonts w:ascii="Times New Roman" w:eastAsia="Times New Roman" w:hAnsi="Times New Roman" w:cs="Times New Roman"/>
          <w:color w:val="1E2120"/>
          <w:sz w:val="26"/>
          <w:szCs w:val="26"/>
          <w:u w:val="single"/>
          <w:bdr w:val="none" w:sz="0" w:space="0" w:color="auto" w:frame="1"/>
          <w:lang w:eastAsia="ru-RU"/>
        </w:rPr>
        <w:t>Участвовать:</w:t>
      </w:r>
    </w:p>
    <w:p w:rsidR="009D70A6" w:rsidRPr="007C3446" w:rsidRDefault="009D70A6" w:rsidP="009D70A6">
      <w:pPr>
        <w:numPr>
          <w:ilvl w:val="0"/>
          <w:numId w:val="10"/>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7C3446">
        <w:rPr>
          <w:rFonts w:ascii="Times New Roman" w:eastAsia="Times New Roman" w:hAnsi="Times New Roman" w:cs="Times New Roman"/>
          <w:color w:val="1E2120"/>
          <w:sz w:val="26"/>
          <w:szCs w:val="26"/>
          <w:lang w:eastAsia="ru-RU"/>
        </w:rPr>
        <w:t>в разработке политики и стратегии общеобразовательного учреждения, в создании необходимых стратегических документов;</w:t>
      </w:r>
    </w:p>
    <w:p w:rsidR="009D70A6" w:rsidRPr="007C3446" w:rsidRDefault="009D70A6" w:rsidP="009D70A6">
      <w:pPr>
        <w:numPr>
          <w:ilvl w:val="0"/>
          <w:numId w:val="10"/>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7C3446">
        <w:rPr>
          <w:rFonts w:ascii="Times New Roman" w:eastAsia="Times New Roman" w:hAnsi="Times New Roman" w:cs="Times New Roman"/>
          <w:color w:val="1E2120"/>
          <w:sz w:val="26"/>
          <w:szCs w:val="26"/>
          <w:lang w:eastAsia="ru-RU"/>
        </w:rPr>
        <w:t>в разработке любых управленческих решений, относящихся к деятельности ученического самоуправления, детских организаций, сообществ школьников;</w:t>
      </w:r>
    </w:p>
    <w:p w:rsidR="009D70A6" w:rsidRPr="007C3446" w:rsidRDefault="009D70A6" w:rsidP="009D70A6">
      <w:pPr>
        <w:numPr>
          <w:ilvl w:val="0"/>
          <w:numId w:val="10"/>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7C3446">
        <w:rPr>
          <w:rFonts w:ascii="Times New Roman" w:eastAsia="Times New Roman" w:hAnsi="Times New Roman" w:cs="Times New Roman"/>
          <w:color w:val="1E2120"/>
          <w:sz w:val="26"/>
          <w:szCs w:val="26"/>
          <w:lang w:eastAsia="ru-RU"/>
        </w:rPr>
        <w:t>в работе педагогического совета школы;</w:t>
      </w:r>
    </w:p>
    <w:p w:rsidR="009D70A6" w:rsidRPr="007C3446" w:rsidRDefault="009D70A6" w:rsidP="009D70A6">
      <w:pPr>
        <w:numPr>
          <w:ilvl w:val="0"/>
          <w:numId w:val="10"/>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7C3446">
        <w:rPr>
          <w:rFonts w:ascii="Times New Roman" w:eastAsia="Times New Roman" w:hAnsi="Times New Roman" w:cs="Times New Roman"/>
          <w:color w:val="1E2120"/>
          <w:sz w:val="26"/>
          <w:szCs w:val="26"/>
          <w:lang w:eastAsia="ru-RU"/>
        </w:rPr>
        <w:t>в работе методического объединения классных руководителей.</w:t>
      </w:r>
    </w:p>
    <w:p w:rsidR="009D70A6" w:rsidRPr="007C3446" w:rsidRDefault="009D70A6" w:rsidP="009D70A6">
      <w:pPr>
        <w:shd w:val="clear" w:color="auto" w:fill="FFFFFF"/>
        <w:spacing w:after="0" w:line="351" w:lineRule="atLeast"/>
        <w:jc w:val="both"/>
        <w:textAlignment w:val="baseline"/>
        <w:rPr>
          <w:rFonts w:ascii="Times New Roman" w:eastAsia="Times New Roman" w:hAnsi="Times New Roman" w:cs="Times New Roman"/>
          <w:color w:val="1E2120"/>
          <w:sz w:val="26"/>
          <w:szCs w:val="26"/>
          <w:lang w:eastAsia="ru-RU"/>
        </w:rPr>
      </w:pPr>
      <w:r w:rsidRPr="007C3446">
        <w:rPr>
          <w:rFonts w:ascii="Times New Roman" w:eastAsia="Times New Roman" w:hAnsi="Times New Roman" w:cs="Times New Roman"/>
          <w:color w:val="1E2120"/>
          <w:sz w:val="26"/>
          <w:szCs w:val="26"/>
          <w:lang w:eastAsia="ru-RU"/>
        </w:rPr>
        <w:t>4.3. </w:t>
      </w:r>
      <w:r w:rsidRPr="007C3446">
        <w:rPr>
          <w:rFonts w:ascii="Times New Roman" w:eastAsia="Times New Roman" w:hAnsi="Times New Roman" w:cs="Times New Roman"/>
          <w:color w:val="1E2120"/>
          <w:sz w:val="26"/>
          <w:szCs w:val="26"/>
          <w:u w:val="single"/>
          <w:bdr w:val="none" w:sz="0" w:space="0" w:color="auto" w:frame="1"/>
          <w:lang w:eastAsia="ru-RU"/>
        </w:rPr>
        <w:t>Вносить предложения:</w:t>
      </w:r>
    </w:p>
    <w:p w:rsidR="009D70A6" w:rsidRPr="007C3446" w:rsidRDefault="009D70A6" w:rsidP="009D70A6">
      <w:pPr>
        <w:numPr>
          <w:ilvl w:val="0"/>
          <w:numId w:val="11"/>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7C3446">
        <w:rPr>
          <w:rFonts w:ascii="Times New Roman" w:eastAsia="Times New Roman" w:hAnsi="Times New Roman" w:cs="Times New Roman"/>
          <w:color w:val="1E2120"/>
          <w:sz w:val="26"/>
          <w:szCs w:val="26"/>
          <w:lang w:eastAsia="ru-RU"/>
        </w:rPr>
        <w:t>о поощрении представителей детских общественных объединений, наиболее активных детей;</w:t>
      </w:r>
    </w:p>
    <w:p w:rsidR="009D70A6" w:rsidRPr="007C3446" w:rsidRDefault="009D70A6" w:rsidP="009D70A6">
      <w:pPr>
        <w:numPr>
          <w:ilvl w:val="0"/>
          <w:numId w:val="11"/>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7C3446">
        <w:rPr>
          <w:rFonts w:ascii="Times New Roman" w:eastAsia="Times New Roman" w:hAnsi="Times New Roman" w:cs="Times New Roman"/>
          <w:color w:val="1E2120"/>
          <w:sz w:val="26"/>
          <w:szCs w:val="26"/>
          <w:lang w:eastAsia="ru-RU"/>
        </w:rPr>
        <w:t>по улучшению воспитательной деятельности в общеобразовательном учреждении.</w:t>
      </w:r>
    </w:p>
    <w:p w:rsidR="009D70A6" w:rsidRPr="007C3446" w:rsidRDefault="009D70A6" w:rsidP="009D70A6">
      <w:pPr>
        <w:shd w:val="clear" w:color="auto" w:fill="FFFFFF"/>
        <w:spacing w:after="0" w:line="351" w:lineRule="atLeast"/>
        <w:jc w:val="both"/>
        <w:textAlignment w:val="baseline"/>
        <w:rPr>
          <w:rFonts w:ascii="Times New Roman" w:eastAsia="Times New Roman" w:hAnsi="Times New Roman" w:cs="Times New Roman"/>
          <w:color w:val="1E2120"/>
          <w:sz w:val="26"/>
          <w:szCs w:val="26"/>
          <w:lang w:eastAsia="ru-RU"/>
        </w:rPr>
      </w:pPr>
      <w:r w:rsidRPr="007C3446">
        <w:rPr>
          <w:rFonts w:ascii="Times New Roman" w:eastAsia="Times New Roman" w:hAnsi="Times New Roman" w:cs="Times New Roman"/>
          <w:color w:val="1E2120"/>
          <w:sz w:val="26"/>
          <w:szCs w:val="26"/>
          <w:lang w:eastAsia="ru-RU"/>
        </w:rPr>
        <w:t>4.4. Самостоятельно выбирать формы и способы работы с учениками и планировать ее, исходя из общего плана работы общеобразовательного учреждения и педагогической целесообразности; выбирать пособия и материалы, методы оценки достижений школьников.</w:t>
      </w:r>
      <w:r w:rsidRPr="007C3446">
        <w:rPr>
          <w:rFonts w:ascii="Times New Roman" w:eastAsia="Times New Roman" w:hAnsi="Times New Roman" w:cs="Times New Roman"/>
          <w:color w:val="1E2120"/>
          <w:sz w:val="26"/>
          <w:szCs w:val="26"/>
          <w:lang w:eastAsia="ru-RU"/>
        </w:rPr>
        <w:br/>
        <w:t>4.5. Давать детям обязательные указания, относящиеся к организации работы и поддержанию дисциплины в школе, привлекать школьников к дисциплинарной ответственности в случаях и в порядке, предусмотренными Правилами о поощрениях и взысканиях обучающихся общеобразовательного учреждения.</w:t>
      </w:r>
      <w:r w:rsidRPr="007C3446">
        <w:rPr>
          <w:rFonts w:ascii="Times New Roman" w:eastAsia="Times New Roman" w:hAnsi="Times New Roman" w:cs="Times New Roman"/>
          <w:color w:val="1E2120"/>
          <w:sz w:val="26"/>
          <w:szCs w:val="26"/>
          <w:lang w:eastAsia="ru-RU"/>
        </w:rPr>
        <w:br/>
        <w:t>4.6. Находиться на любых мероприятиях, проводимых представителями детских организаций.</w:t>
      </w:r>
      <w:r w:rsidRPr="007C3446">
        <w:rPr>
          <w:rFonts w:ascii="Times New Roman" w:eastAsia="Times New Roman" w:hAnsi="Times New Roman" w:cs="Times New Roman"/>
          <w:color w:val="1E2120"/>
          <w:sz w:val="26"/>
          <w:szCs w:val="26"/>
          <w:lang w:eastAsia="ru-RU"/>
        </w:rPr>
        <w:br/>
      </w:r>
      <w:r w:rsidRPr="007C3446">
        <w:rPr>
          <w:rFonts w:ascii="Times New Roman" w:eastAsia="Times New Roman" w:hAnsi="Times New Roman" w:cs="Times New Roman"/>
          <w:color w:val="1E2120"/>
          <w:sz w:val="26"/>
          <w:szCs w:val="26"/>
          <w:lang w:eastAsia="ru-RU"/>
        </w:rPr>
        <w:lastRenderedPageBreak/>
        <w:t>4.7. Знакомиться с жалобами и иными материалами, отражающими качество деятельности педагога-организатора школы, давать по ним правдивые пояснения.</w:t>
      </w:r>
      <w:r w:rsidRPr="007C3446">
        <w:rPr>
          <w:rFonts w:ascii="Times New Roman" w:eastAsia="Times New Roman" w:hAnsi="Times New Roman" w:cs="Times New Roman"/>
          <w:color w:val="1E2120"/>
          <w:sz w:val="26"/>
          <w:szCs w:val="26"/>
          <w:lang w:eastAsia="ru-RU"/>
        </w:rPr>
        <w:br/>
        <w:t>4.8. На защиту своих интересов самостоятельно и/или с помощью представителя, в том числе адвоката, в случае дисциплинарного или служебного расследования, связанного с нарушением педагогом-организатором норм профессиональной этики.</w:t>
      </w:r>
      <w:r w:rsidRPr="007C3446">
        <w:rPr>
          <w:rFonts w:ascii="Times New Roman" w:eastAsia="Times New Roman" w:hAnsi="Times New Roman" w:cs="Times New Roman"/>
          <w:color w:val="1E2120"/>
          <w:sz w:val="26"/>
          <w:szCs w:val="26"/>
          <w:lang w:eastAsia="ru-RU"/>
        </w:rPr>
        <w:br/>
        <w:t>4.9. На неразглашение дисциплинарного (служебного) расследования, за исключением случаев, установленных законом.</w:t>
      </w:r>
      <w:r w:rsidRPr="007C3446">
        <w:rPr>
          <w:rFonts w:ascii="Times New Roman" w:eastAsia="Times New Roman" w:hAnsi="Times New Roman" w:cs="Times New Roman"/>
          <w:color w:val="1E2120"/>
          <w:sz w:val="26"/>
          <w:szCs w:val="26"/>
          <w:lang w:eastAsia="ru-RU"/>
        </w:rPr>
        <w:br/>
        <w:t>4.10. На получение дополнительного профессионального образования по программам повышения квалификации, в том числе в форме стажировки в организациях, деятельность которых связана с разработкой и реализацией программ общего образования, в порядке, установленном Трудовым кодексом и иными Федеральными законами Российской Федерации, проходить аттестацию на добровольной основе.</w:t>
      </w:r>
      <w:r w:rsidRPr="007C3446">
        <w:rPr>
          <w:rFonts w:ascii="Times New Roman" w:eastAsia="Times New Roman" w:hAnsi="Times New Roman" w:cs="Times New Roman"/>
          <w:color w:val="1E2120"/>
          <w:sz w:val="26"/>
          <w:szCs w:val="26"/>
          <w:lang w:eastAsia="ru-RU"/>
        </w:rPr>
        <w:br/>
        <w:t>4.11. </w:t>
      </w:r>
      <w:r w:rsidRPr="007C3446">
        <w:rPr>
          <w:rFonts w:ascii="Times New Roman" w:eastAsia="Times New Roman" w:hAnsi="Times New Roman" w:cs="Times New Roman"/>
          <w:color w:val="1E2120"/>
          <w:sz w:val="26"/>
          <w:szCs w:val="26"/>
          <w:u w:val="single"/>
          <w:bdr w:val="none" w:sz="0" w:space="0" w:color="auto" w:frame="1"/>
          <w:lang w:eastAsia="ru-RU"/>
        </w:rPr>
        <w:t>Запрашивать:</w:t>
      </w:r>
    </w:p>
    <w:p w:rsidR="009D70A6" w:rsidRPr="007C3446" w:rsidRDefault="009D70A6" w:rsidP="009D70A6">
      <w:pPr>
        <w:numPr>
          <w:ilvl w:val="0"/>
          <w:numId w:val="12"/>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7C3446">
        <w:rPr>
          <w:rFonts w:ascii="Times New Roman" w:eastAsia="Times New Roman" w:hAnsi="Times New Roman" w:cs="Times New Roman"/>
          <w:color w:val="1E2120"/>
          <w:sz w:val="26"/>
          <w:szCs w:val="26"/>
          <w:lang w:eastAsia="ru-RU"/>
        </w:rPr>
        <w:t>рабочие документы на класс;</w:t>
      </w:r>
    </w:p>
    <w:p w:rsidR="009D70A6" w:rsidRPr="007C3446" w:rsidRDefault="009D70A6" w:rsidP="009D70A6">
      <w:pPr>
        <w:numPr>
          <w:ilvl w:val="0"/>
          <w:numId w:val="12"/>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7C3446">
        <w:rPr>
          <w:rFonts w:ascii="Times New Roman" w:eastAsia="Times New Roman" w:hAnsi="Times New Roman" w:cs="Times New Roman"/>
          <w:color w:val="1E2120"/>
          <w:sz w:val="26"/>
          <w:szCs w:val="26"/>
          <w:lang w:eastAsia="ru-RU"/>
        </w:rPr>
        <w:t>нормативно-правовые документы и информационные материалы, требуемые для исполнения своих должностных обязанностей.</w:t>
      </w:r>
    </w:p>
    <w:p w:rsidR="009D70A6" w:rsidRPr="007C3446" w:rsidRDefault="009D70A6" w:rsidP="009D70A6">
      <w:pPr>
        <w:shd w:val="clear" w:color="auto" w:fill="FFFFFF"/>
        <w:spacing w:after="180" w:line="351" w:lineRule="atLeast"/>
        <w:jc w:val="both"/>
        <w:textAlignment w:val="baseline"/>
        <w:rPr>
          <w:rFonts w:ascii="Times New Roman" w:eastAsia="Times New Roman" w:hAnsi="Times New Roman" w:cs="Times New Roman"/>
          <w:color w:val="1E2120"/>
          <w:sz w:val="26"/>
          <w:szCs w:val="26"/>
          <w:lang w:eastAsia="ru-RU"/>
        </w:rPr>
      </w:pPr>
      <w:r w:rsidRPr="007C3446">
        <w:rPr>
          <w:rFonts w:ascii="Times New Roman" w:eastAsia="Times New Roman" w:hAnsi="Times New Roman" w:cs="Times New Roman"/>
          <w:color w:val="1E2120"/>
          <w:sz w:val="26"/>
          <w:szCs w:val="26"/>
          <w:lang w:eastAsia="ru-RU"/>
        </w:rPr>
        <w:t>4.12. Формировать от имени школы деловые контакты с лицами и организациями, способными помочь в совершенствовании деятельности детских общешкольных организаций.</w:t>
      </w:r>
    </w:p>
    <w:p w:rsidR="009D70A6" w:rsidRPr="007C3446" w:rsidRDefault="009D70A6" w:rsidP="003C4CFE">
      <w:pPr>
        <w:shd w:val="clear" w:color="auto" w:fill="FFFFFF"/>
        <w:spacing w:after="90" w:line="375" w:lineRule="atLeast"/>
        <w:jc w:val="center"/>
        <w:textAlignment w:val="baseline"/>
        <w:outlineLvl w:val="2"/>
        <w:rPr>
          <w:rFonts w:ascii="Times New Roman" w:eastAsia="Times New Roman" w:hAnsi="Times New Roman" w:cs="Times New Roman"/>
          <w:b/>
          <w:bCs/>
          <w:color w:val="1E2120"/>
          <w:sz w:val="26"/>
          <w:szCs w:val="26"/>
          <w:lang w:eastAsia="ru-RU"/>
        </w:rPr>
      </w:pPr>
      <w:r w:rsidRPr="007C3446">
        <w:rPr>
          <w:rFonts w:ascii="Times New Roman" w:eastAsia="Times New Roman" w:hAnsi="Times New Roman" w:cs="Times New Roman"/>
          <w:b/>
          <w:bCs/>
          <w:color w:val="1E2120"/>
          <w:sz w:val="26"/>
          <w:szCs w:val="26"/>
          <w:lang w:eastAsia="ru-RU"/>
        </w:rPr>
        <w:t>5. Ответственность</w:t>
      </w:r>
    </w:p>
    <w:p w:rsidR="009D70A6" w:rsidRPr="007C3446" w:rsidRDefault="009D70A6" w:rsidP="009D70A6">
      <w:pPr>
        <w:shd w:val="clear" w:color="auto" w:fill="FFFFFF"/>
        <w:spacing w:after="180" w:line="351" w:lineRule="atLeast"/>
        <w:jc w:val="both"/>
        <w:textAlignment w:val="baseline"/>
        <w:rPr>
          <w:rFonts w:ascii="Times New Roman" w:eastAsia="Times New Roman" w:hAnsi="Times New Roman" w:cs="Times New Roman"/>
          <w:color w:val="1E2120"/>
          <w:sz w:val="26"/>
          <w:szCs w:val="26"/>
          <w:lang w:eastAsia="ru-RU"/>
        </w:rPr>
      </w:pPr>
      <w:r w:rsidRPr="007C3446">
        <w:rPr>
          <w:rFonts w:ascii="Times New Roman" w:eastAsia="Times New Roman" w:hAnsi="Times New Roman" w:cs="Times New Roman"/>
          <w:color w:val="1E2120"/>
          <w:sz w:val="26"/>
          <w:szCs w:val="26"/>
          <w:lang w:eastAsia="ru-RU"/>
        </w:rPr>
        <w:t>5.1. Педагог-организатор несет персональную ответственность за эффективную реализацию программ согласно требованиям федерального государственного образовательного стандарта, за жизнь и здоровье обучающихся во время проводимых занятий, мероприятий, за нарушение их прав и свобод.</w:t>
      </w:r>
      <w:r w:rsidRPr="007C3446">
        <w:rPr>
          <w:rFonts w:ascii="Times New Roman" w:eastAsia="Times New Roman" w:hAnsi="Times New Roman" w:cs="Times New Roman"/>
          <w:color w:val="1E2120"/>
          <w:sz w:val="26"/>
          <w:szCs w:val="26"/>
          <w:lang w:eastAsia="ru-RU"/>
        </w:rPr>
        <w:br/>
        <w:t>5.2. При неисполнении или нарушении без уважительных причин Устава и Правил внутреннего трудового распорядка общеобразовательной организации, законных распоряжений директора школы и других локальных нормативных актов, настоящей должностной инструкции, сотрудник несет дисциплинарную ответственность в порядке, установленном трудовым законодательством.</w:t>
      </w:r>
      <w:r w:rsidRPr="007C3446">
        <w:rPr>
          <w:rFonts w:ascii="Times New Roman" w:eastAsia="Times New Roman" w:hAnsi="Times New Roman" w:cs="Times New Roman"/>
          <w:color w:val="1E2120"/>
          <w:sz w:val="26"/>
          <w:szCs w:val="26"/>
          <w:lang w:eastAsia="ru-RU"/>
        </w:rPr>
        <w:br/>
        <w:t>5.3. При использовании способов воспитания, включающих физическое и (или) психическое насилие над личностью учащегося, а также совершение другого аморального проступка педагог-организатор может быть освобожден от занимаемой должности, согласно трудовому законодательству Российской Федерации.</w:t>
      </w:r>
      <w:r w:rsidRPr="007C3446">
        <w:rPr>
          <w:rFonts w:ascii="Times New Roman" w:eastAsia="Times New Roman" w:hAnsi="Times New Roman" w:cs="Times New Roman"/>
          <w:color w:val="1E2120"/>
          <w:sz w:val="26"/>
          <w:szCs w:val="26"/>
          <w:lang w:eastAsia="ru-RU"/>
        </w:rPr>
        <w:br/>
        <w:t>5.4. При нарушении правил противопожарной безопасности, охраны труда, санитарно-гигиенических норм, правил организации образовательной деятельности и школьных мероприятий педагог-организатор привлекается к административной ответственности в порядке и случаях, установленных административным законодательством.</w:t>
      </w:r>
      <w:r w:rsidRPr="007C3446">
        <w:rPr>
          <w:rFonts w:ascii="Times New Roman" w:eastAsia="Times New Roman" w:hAnsi="Times New Roman" w:cs="Times New Roman"/>
          <w:color w:val="1E2120"/>
          <w:sz w:val="26"/>
          <w:szCs w:val="26"/>
          <w:lang w:eastAsia="ru-RU"/>
        </w:rPr>
        <w:br/>
        <w:t xml:space="preserve">5.5. За виновное причинение общеобразовательной организации или участникам образовательных отношений ущерба в связи с исполнением (неисполнением) своих должностных обязанностей педагог-организатор школы несет материальную </w:t>
      </w:r>
      <w:r w:rsidRPr="007C3446">
        <w:rPr>
          <w:rFonts w:ascii="Times New Roman" w:eastAsia="Times New Roman" w:hAnsi="Times New Roman" w:cs="Times New Roman"/>
          <w:color w:val="1E2120"/>
          <w:sz w:val="26"/>
          <w:szCs w:val="26"/>
          <w:lang w:eastAsia="ru-RU"/>
        </w:rPr>
        <w:lastRenderedPageBreak/>
        <w:t>ответственность в порядке и в пределах, предусмотренных трудовым и (или) гражданским законодательством.</w:t>
      </w:r>
    </w:p>
    <w:p w:rsidR="009D70A6" w:rsidRPr="007C3446" w:rsidRDefault="009D70A6" w:rsidP="003C4CFE">
      <w:pPr>
        <w:shd w:val="clear" w:color="auto" w:fill="FFFFFF"/>
        <w:spacing w:after="90" w:line="375" w:lineRule="atLeast"/>
        <w:jc w:val="center"/>
        <w:textAlignment w:val="baseline"/>
        <w:outlineLvl w:val="2"/>
        <w:rPr>
          <w:rFonts w:ascii="Times New Roman" w:eastAsia="Times New Roman" w:hAnsi="Times New Roman" w:cs="Times New Roman"/>
          <w:b/>
          <w:bCs/>
          <w:color w:val="1E2120"/>
          <w:sz w:val="26"/>
          <w:szCs w:val="26"/>
          <w:lang w:eastAsia="ru-RU"/>
        </w:rPr>
      </w:pPr>
      <w:r w:rsidRPr="007C3446">
        <w:rPr>
          <w:rFonts w:ascii="Times New Roman" w:eastAsia="Times New Roman" w:hAnsi="Times New Roman" w:cs="Times New Roman"/>
          <w:b/>
          <w:bCs/>
          <w:color w:val="1E2120"/>
          <w:sz w:val="26"/>
          <w:szCs w:val="26"/>
          <w:lang w:eastAsia="ru-RU"/>
        </w:rPr>
        <w:t>6. Взаимоотношения. Связи по должности</w:t>
      </w:r>
    </w:p>
    <w:p w:rsidR="009D70A6" w:rsidRPr="007C3446" w:rsidRDefault="009D70A6" w:rsidP="009D70A6">
      <w:pPr>
        <w:shd w:val="clear" w:color="auto" w:fill="FFFFFF"/>
        <w:spacing w:after="0" w:line="351" w:lineRule="atLeast"/>
        <w:jc w:val="both"/>
        <w:textAlignment w:val="baseline"/>
        <w:rPr>
          <w:rFonts w:ascii="Times New Roman" w:eastAsia="Times New Roman" w:hAnsi="Times New Roman" w:cs="Times New Roman"/>
          <w:color w:val="1E2120"/>
          <w:sz w:val="26"/>
          <w:szCs w:val="26"/>
          <w:lang w:eastAsia="ru-RU"/>
        </w:rPr>
      </w:pPr>
      <w:r w:rsidRPr="007C3446">
        <w:rPr>
          <w:rFonts w:ascii="Times New Roman" w:eastAsia="Times New Roman" w:hAnsi="Times New Roman" w:cs="Times New Roman"/>
          <w:color w:val="1E2120"/>
          <w:sz w:val="26"/>
          <w:szCs w:val="26"/>
          <w:u w:val="single"/>
          <w:bdr w:val="none" w:sz="0" w:space="0" w:color="auto" w:frame="1"/>
          <w:lang w:eastAsia="ru-RU"/>
        </w:rPr>
        <w:t>Педагог-организатор:</w:t>
      </w:r>
      <w:r w:rsidRPr="007C3446">
        <w:rPr>
          <w:rFonts w:ascii="Times New Roman" w:eastAsia="Times New Roman" w:hAnsi="Times New Roman" w:cs="Times New Roman"/>
          <w:color w:val="1E2120"/>
          <w:sz w:val="26"/>
          <w:szCs w:val="26"/>
          <w:lang w:eastAsia="ru-RU"/>
        </w:rPr>
        <w:br/>
        <w:t>6.1. Осуществляет свою деятельность согласно графику, составленному исходя из 36-часовой рабочей недели и утвержденному директором общеобразовательного учреждения.</w:t>
      </w:r>
      <w:r w:rsidRPr="007C3446">
        <w:rPr>
          <w:rFonts w:ascii="Times New Roman" w:eastAsia="Times New Roman" w:hAnsi="Times New Roman" w:cs="Times New Roman"/>
          <w:color w:val="1E2120"/>
          <w:sz w:val="26"/>
          <w:szCs w:val="26"/>
          <w:lang w:eastAsia="ru-RU"/>
        </w:rPr>
        <w:br/>
        <w:t>6.2. Самостоятельно составляет план своей работы на отдельный учебный год и каждую учебную четверть (семестр). План работы утверждается заместителем директора по воспитательной работе не позднее пяти дней с начала запланированного периода.</w:t>
      </w:r>
      <w:r w:rsidRPr="007C3446">
        <w:rPr>
          <w:rFonts w:ascii="Times New Roman" w:eastAsia="Times New Roman" w:hAnsi="Times New Roman" w:cs="Times New Roman"/>
          <w:color w:val="1E2120"/>
          <w:sz w:val="26"/>
          <w:szCs w:val="26"/>
          <w:lang w:eastAsia="ru-RU"/>
        </w:rPr>
        <w:br/>
        <w:t>6.3. Находится в тесном контакте с органами самоуправления, педагогическим коллективом школы, с образовательными учреждениями дополнительного образования детей и общественными организациями.</w:t>
      </w:r>
      <w:r w:rsidRPr="007C3446">
        <w:rPr>
          <w:rFonts w:ascii="Times New Roman" w:eastAsia="Times New Roman" w:hAnsi="Times New Roman" w:cs="Times New Roman"/>
          <w:color w:val="1E2120"/>
          <w:sz w:val="26"/>
          <w:szCs w:val="26"/>
          <w:lang w:eastAsia="ru-RU"/>
        </w:rPr>
        <w:br/>
        <w:t>6.4. Предоставляет заместителю директора по воспитательной работе отчет о воспитательной деятельности в письменном виде и в объеме не более пяти машинописных страниц в течение 5 дней по требованию.</w:t>
      </w:r>
      <w:r w:rsidRPr="007C3446">
        <w:rPr>
          <w:rFonts w:ascii="Times New Roman" w:eastAsia="Times New Roman" w:hAnsi="Times New Roman" w:cs="Times New Roman"/>
          <w:color w:val="1E2120"/>
          <w:sz w:val="26"/>
          <w:szCs w:val="26"/>
          <w:lang w:eastAsia="ru-RU"/>
        </w:rPr>
        <w:br/>
        <w:t>6.5. Получает от директора школы и его заместителей информацию нормативно-правового и организационно-методического характера, знакомится под роспись с необходимой документацией.</w:t>
      </w:r>
      <w:r w:rsidRPr="007C3446">
        <w:rPr>
          <w:rFonts w:ascii="Times New Roman" w:eastAsia="Times New Roman" w:hAnsi="Times New Roman" w:cs="Times New Roman"/>
          <w:color w:val="1E2120"/>
          <w:sz w:val="26"/>
          <w:szCs w:val="26"/>
          <w:lang w:eastAsia="ru-RU"/>
        </w:rPr>
        <w:br/>
        <w:t>6.6. Осуществляет свою деятельность, контактируя с преподавателями, родителями учащихся (с их законными представителями).</w:t>
      </w:r>
      <w:r w:rsidRPr="007C3446">
        <w:rPr>
          <w:rFonts w:ascii="Times New Roman" w:eastAsia="Times New Roman" w:hAnsi="Times New Roman" w:cs="Times New Roman"/>
          <w:color w:val="1E2120"/>
          <w:sz w:val="26"/>
          <w:szCs w:val="26"/>
          <w:lang w:eastAsia="ru-RU"/>
        </w:rPr>
        <w:br/>
        <w:t>6.7. Информирует директора школы (при отсутствии – иное должностное лицо) о факте возникновения групповых инфекционных и неинфекционных заболеваний, аварийных ситуаций в работе систем электроснабжения, теплоснабжения, водоснабжения, водоотведения, которые создают у</w:t>
      </w:r>
      <w:bookmarkStart w:id="0" w:name="_GoBack"/>
      <w:r w:rsidRPr="007C3446">
        <w:rPr>
          <w:rFonts w:ascii="Times New Roman" w:eastAsia="Times New Roman" w:hAnsi="Times New Roman" w:cs="Times New Roman"/>
          <w:color w:val="1E2120"/>
          <w:sz w:val="26"/>
          <w:szCs w:val="26"/>
          <w:lang w:eastAsia="ru-RU"/>
        </w:rPr>
        <w:t>гроз</w:t>
      </w:r>
      <w:bookmarkEnd w:id="0"/>
      <w:r w:rsidRPr="007C3446">
        <w:rPr>
          <w:rFonts w:ascii="Times New Roman" w:eastAsia="Times New Roman" w:hAnsi="Times New Roman" w:cs="Times New Roman"/>
          <w:color w:val="1E2120"/>
          <w:sz w:val="26"/>
          <w:szCs w:val="26"/>
          <w:lang w:eastAsia="ru-RU"/>
        </w:rPr>
        <w:t>у возникновения и распространения инфекционных заболеваний и отравлений.</w:t>
      </w:r>
      <w:r w:rsidRPr="007C3446">
        <w:rPr>
          <w:rFonts w:ascii="Times New Roman" w:eastAsia="Times New Roman" w:hAnsi="Times New Roman" w:cs="Times New Roman"/>
          <w:color w:val="1E2120"/>
          <w:sz w:val="26"/>
          <w:szCs w:val="26"/>
          <w:lang w:eastAsia="ru-RU"/>
        </w:rPr>
        <w:br/>
        <w:t>6.8. Постоянно обменивается информацией по вопросам, относящимся к его компетенции, с администрацией, учителями и учебно-вспомогательным персоналом общеобразовательного учреждения.</w:t>
      </w:r>
    </w:p>
    <w:p w:rsidR="009D70A6" w:rsidRPr="007C3446" w:rsidRDefault="009D70A6" w:rsidP="003C4CFE">
      <w:pPr>
        <w:shd w:val="clear" w:color="auto" w:fill="FFFFFF"/>
        <w:spacing w:after="90" w:line="375" w:lineRule="atLeast"/>
        <w:jc w:val="center"/>
        <w:textAlignment w:val="baseline"/>
        <w:outlineLvl w:val="2"/>
        <w:rPr>
          <w:rFonts w:ascii="Times New Roman" w:eastAsia="Times New Roman" w:hAnsi="Times New Roman" w:cs="Times New Roman"/>
          <w:b/>
          <w:bCs/>
          <w:color w:val="1E2120"/>
          <w:sz w:val="26"/>
          <w:szCs w:val="26"/>
          <w:lang w:eastAsia="ru-RU"/>
        </w:rPr>
      </w:pPr>
      <w:r w:rsidRPr="007C3446">
        <w:rPr>
          <w:rFonts w:ascii="Times New Roman" w:eastAsia="Times New Roman" w:hAnsi="Times New Roman" w:cs="Times New Roman"/>
          <w:b/>
          <w:bCs/>
          <w:color w:val="1E2120"/>
          <w:sz w:val="26"/>
          <w:szCs w:val="26"/>
          <w:lang w:eastAsia="ru-RU"/>
        </w:rPr>
        <w:t>7. Заключительные положения</w:t>
      </w:r>
    </w:p>
    <w:p w:rsidR="009D70A6" w:rsidRPr="007C3446" w:rsidRDefault="009D70A6" w:rsidP="009D70A6">
      <w:pPr>
        <w:shd w:val="clear" w:color="auto" w:fill="FFFFFF"/>
        <w:spacing w:after="180" w:line="351" w:lineRule="atLeast"/>
        <w:jc w:val="both"/>
        <w:textAlignment w:val="baseline"/>
        <w:rPr>
          <w:rFonts w:ascii="Times New Roman" w:eastAsia="Times New Roman" w:hAnsi="Times New Roman" w:cs="Times New Roman"/>
          <w:color w:val="1E2120"/>
          <w:sz w:val="26"/>
          <w:szCs w:val="26"/>
          <w:lang w:eastAsia="ru-RU"/>
        </w:rPr>
      </w:pPr>
      <w:r w:rsidRPr="007C3446">
        <w:rPr>
          <w:rFonts w:ascii="Times New Roman" w:eastAsia="Times New Roman" w:hAnsi="Times New Roman" w:cs="Times New Roman"/>
          <w:color w:val="1E2120"/>
          <w:sz w:val="26"/>
          <w:szCs w:val="26"/>
          <w:lang w:eastAsia="ru-RU"/>
        </w:rPr>
        <w:t>7.1. Ознакомление педагога-организатора с настоящей должностной инструкцией осуществляется при приеме в школе (до подписания трудового договора).</w:t>
      </w:r>
      <w:r w:rsidRPr="007C3446">
        <w:rPr>
          <w:rFonts w:ascii="Times New Roman" w:eastAsia="Times New Roman" w:hAnsi="Times New Roman" w:cs="Times New Roman"/>
          <w:color w:val="1E2120"/>
          <w:sz w:val="26"/>
          <w:szCs w:val="26"/>
          <w:lang w:eastAsia="ru-RU"/>
        </w:rPr>
        <w:br/>
        <w:t>7.2. Один экземпляр должностной инструкции находится у работодателя, второй – у сотрудника.</w:t>
      </w:r>
      <w:r w:rsidRPr="007C3446">
        <w:rPr>
          <w:rFonts w:ascii="Times New Roman" w:eastAsia="Times New Roman" w:hAnsi="Times New Roman" w:cs="Times New Roman"/>
          <w:color w:val="1E2120"/>
          <w:sz w:val="26"/>
          <w:szCs w:val="26"/>
          <w:lang w:eastAsia="ru-RU"/>
        </w:rPr>
        <w:br/>
        <w:t>7.3. Факт ознакомления работника с настоящей должностной инструкцией подтверждается подписью в экземпляре должностной инструкции, хранящемся у работодателя, а также в журнале ознакомления с должностными инструкциями.</w:t>
      </w:r>
    </w:p>
    <w:p w:rsidR="009D70A6" w:rsidRPr="007C3446" w:rsidRDefault="009D70A6" w:rsidP="009D70A6">
      <w:pPr>
        <w:shd w:val="clear" w:color="auto" w:fill="FFFFFF"/>
        <w:spacing w:after="0" w:line="351" w:lineRule="atLeast"/>
        <w:jc w:val="both"/>
        <w:textAlignment w:val="baseline"/>
        <w:rPr>
          <w:rFonts w:ascii="Times New Roman" w:eastAsia="Times New Roman" w:hAnsi="Times New Roman" w:cs="Times New Roman"/>
          <w:color w:val="1E2120"/>
          <w:sz w:val="26"/>
          <w:szCs w:val="26"/>
          <w:lang w:eastAsia="ru-RU"/>
        </w:rPr>
      </w:pPr>
      <w:r w:rsidRPr="007C3446">
        <w:rPr>
          <w:rFonts w:ascii="Times New Roman" w:eastAsia="Times New Roman" w:hAnsi="Times New Roman" w:cs="Times New Roman"/>
          <w:i/>
          <w:iCs/>
          <w:color w:val="1E2120"/>
          <w:sz w:val="26"/>
          <w:szCs w:val="26"/>
          <w:bdr w:val="none" w:sz="0" w:space="0" w:color="auto" w:frame="1"/>
          <w:lang w:eastAsia="ru-RU"/>
        </w:rPr>
        <w:t>Должностную инструкцию разработал: _____________ /</w:t>
      </w:r>
      <w:proofErr w:type="spellStart"/>
      <w:r w:rsidR="003C4CFE">
        <w:rPr>
          <w:rFonts w:ascii="Times New Roman" w:eastAsia="Times New Roman" w:hAnsi="Times New Roman" w:cs="Times New Roman"/>
          <w:i/>
          <w:iCs/>
          <w:color w:val="1E2120"/>
          <w:sz w:val="26"/>
          <w:szCs w:val="26"/>
          <w:bdr w:val="none" w:sz="0" w:space="0" w:color="auto" w:frame="1"/>
          <w:lang w:eastAsia="ru-RU"/>
        </w:rPr>
        <w:t>Дидиев</w:t>
      </w:r>
      <w:proofErr w:type="spellEnd"/>
      <w:r w:rsidR="003C4CFE">
        <w:rPr>
          <w:rFonts w:ascii="Times New Roman" w:eastAsia="Times New Roman" w:hAnsi="Times New Roman" w:cs="Times New Roman"/>
          <w:i/>
          <w:iCs/>
          <w:color w:val="1E2120"/>
          <w:sz w:val="26"/>
          <w:szCs w:val="26"/>
          <w:bdr w:val="none" w:sz="0" w:space="0" w:color="auto" w:frame="1"/>
          <w:lang w:eastAsia="ru-RU"/>
        </w:rPr>
        <w:t xml:space="preserve"> С.А.</w:t>
      </w:r>
      <w:r w:rsidRPr="007C3446">
        <w:rPr>
          <w:rFonts w:ascii="Times New Roman" w:eastAsia="Times New Roman" w:hAnsi="Times New Roman" w:cs="Times New Roman"/>
          <w:i/>
          <w:iCs/>
          <w:color w:val="1E2120"/>
          <w:sz w:val="26"/>
          <w:szCs w:val="26"/>
          <w:bdr w:val="none" w:sz="0" w:space="0" w:color="auto" w:frame="1"/>
          <w:lang w:eastAsia="ru-RU"/>
        </w:rPr>
        <w:t>/</w:t>
      </w:r>
    </w:p>
    <w:p w:rsidR="009D70A6" w:rsidRPr="007C3446" w:rsidRDefault="009D70A6" w:rsidP="009D70A6">
      <w:pPr>
        <w:shd w:val="clear" w:color="auto" w:fill="FFFFFF"/>
        <w:spacing w:after="0" w:line="351" w:lineRule="atLeast"/>
        <w:jc w:val="both"/>
        <w:textAlignment w:val="baseline"/>
        <w:rPr>
          <w:rFonts w:ascii="Times New Roman" w:eastAsia="Times New Roman" w:hAnsi="Times New Roman" w:cs="Times New Roman"/>
          <w:color w:val="1E2120"/>
          <w:sz w:val="26"/>
          <w:szCs w:val="26"/>
          <w:lang w:eastAsia="ru-RU"/>
        </w:rPr>
      </w:pPr>
      <w:r w:rsidRPr="007C3446">
        <w:rPr>
          <w:rFonts w:ascii="Times New Roman" w:eastAsia="Times New Roman" w:hAnsi="Times New Roman" w:cs="Times New Roman"/>
          <w:i/>
          <w:iCs/>
          <w:color w:val="1E2120"/>
          <w:sz w:val="26"/>
          <w:szCs w:val="26"/>
          <w:bdr w:val="none" w:sz="0" w:space="0" w:color="auto" w:frame="1"/>
          <w:lang w:eastAsia="ru-RU"/>
        </w:rPr>
        <w:t>С должностной инструкцией ознакомлен (а), один экземпляр получил (а) на руки.</w:t>
      </w:r>
      <w:r w:rsidRPr="007C3446">
        <w:rPr>
          <w:rFonts w:ascii="Times New Roman" w:eastAsia="Times New Roman" w:hAnsi="Times New Roman" w:cs="Times New Roman"/>
          <w:color w:val="1E2120"/>
          <w:sz w:val="26"/>
          <w:szCs w:val="26"/>
          <w:lang w:eastAsia="ru-RU"/>
        </w:rPr>
        <w:br/>
        <w:t>«__</w:t>
      </w:r>
      <w:proofErr w:type="gramStart"/>
      <w:r w:rsidRPr="007C3446">
        <w:rPr>
          <w:rFonts w:ascii="Times New Roman" w:eastAsia="Times New Roman" w:hAnsi="Times New Roman" w:cs="Times New Roman"/>
          <w:color w:val="1E2120"/>
          <w:sz w:val="26"/>
          <w:szCs w:val="26"/>
          <w:lang w:eastAsia="ru-RU"/>
        </w:rPr>
        <w:t>_»_</w:t>
      </w:r>
      <w:proofErr w:type="gramEnd"/>
      <w:r w:rsidRPr="007C3446">
        <w:rPr>
          <w:rFonts w:ascii="Times New Roman" w:eastAsia="Times New Roman" w:hAnsi="Times New Roman" w:cs="Times New Roman"/>
          <w:color w:val="1E2120"/>
          <w:sz w:val="26"/>
          <w:szCs w:val="26"/>
          <w:lang w:eastAsia="ru-RU"/>
        </w:rPr>
        <w:t>_________202__г. _____________ /_______________________/</w:t>
      </w:r>
    </w:p>
    <w:p w:rsidR="009D70A6" w:rsidRPr="007C3446" w:rsidRDefault="009D70A6" w:rsidP="009D70A6">
      <w:pPr>
        <w:shd w:val="clear" w:color="auto" w:fill="FFFFFF"/>
        <w:spacing w:after="0" w:line="351" w:lineRule="atLeast"/>
        <w:jc w:val="both"/>
        <w:textAlignment w:val="baseline"/>
        <w:rPr>
          <w:rFonts w:ascii="Times New Roman" w:eastAsia="Times New Roman" w:hAnsi="Times New Roman" w:cs="Times New Roman"/>
          <w:color w:val="1E2120"/>
          <w:sz w:val="26"/>
          <w:szCs w:val="26"/>
          <w:lang w:eastAsia="ru-RU"/>
        </w:rPr>
      </w:pPr>
      <w:r w:rsidRPr="007C3446">
        <w:rPr>
          <w:rFonts w:ascii="Times New Roman" w:eastAsia="Times New Roman" w:hAnsi="Times New Roman" w:cs="Times New Roman"/>
          <w:color w:val="1E2120"/>
          <w:sz w:val="26"/>
          <w:szCs w:val="26"/>
          <w:lang w:eastAsia="ru-RU"/>
        </w:rPr>
        <w:lastRenderedPageBreak/>
        <w:t> </w:t>
      </w:r>
    </w:p>
    <w:p w:rsidR="009D70A6" w:rsidRPr="007C3446" w:rsidRDefault="009D70A6" w:rsidP="009D70A6">
      <w:pPr>
        <w:shd w:val="clear" w:color="auto" w:fill="FFFFFF"/>
        <w:spacing w:after="0" w:line="351" w:lineRule="atLeast"/>
        <w:jc w:val="both"/>
        <w:textAlignment w:val="baseline"/>
        <w:rPr>
          <w:rFonts w:ascii="Times New Roman" w:eastAsia="Times New Roman" w:hAnsi="Times New Roman" w:cs="Times New Roman"/>
          <w:color w:val="1E2120"/>
          <w:sz w:val="26"/>
          <w:szCs w:val="26"/>
          <w:lang w:eastAsia="ru-RU"/>
        </w:rPr>
      </w:pPr>
    </w:p>
    <w:p w:rsidR="001D1B67" w:rsidRPr="007C3446" w:rsidRDefault="001D1B67">
      <w:pPr>
        <w:rPr>
          <w:rFonts w:ascii="Times New Roman" w:hAnsi="Times New Roman" w:cs="Times New Roman"/>
          <w:sz w:val="26"/>
          <w:szCs w:val="26"/>
        </w:rPr>
      </w:pPr>
    </w:p>
    <w:sectPr w:rsidR="001D1B67" w:rsidRPr="007C3446" w:rsidSect="002D78FD">
      <w:pgSz w:w="11906" w:h="16838"/>
      <w:pgMar w:top="1134" w:right="567"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C5543B"/>
    <w:multiLevelType w:val="multilevel"/>
    <w:tmpl w:val="625AA8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15905F95"/>
    <w:multiLevelType w:val="multilevel"/>
    <w:tmpl w:val="6A5847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16957EDA"/>
    <w:multiLevelType w:val="multilevel"/>
    <w:tmpl w:val="7FAA3D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27D72A0C"/>
    <w:multiLevelType w:val="multilevel"/>
    <w:tmpl w:val="90C68C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470C4AE1"/>
    <w:multiLevelType w:val="multilevel"/>
    <w:tmpl w:val="B762C8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4D6C7D66"/>
    <w:multiLevelType w:val="multilevel"/>
    <w:tmpl w:val="13A4C3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63661693"/>
    <w:multiLevelType w:val="multilevel"/>
    <w:tmpl w:val="7D5491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646E1093"/>
    <w:multiLevelType w:val="multilevel"/>
    <w:tmpl w:val="0DFE27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67A86F7E"/>
    <w:multiLevelType w:val="multilevel"/>
    <w:tmpl w:val="0C58E0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6D0102C6"/>
    <w:multiLevelType w:val="multilevel"/>
    <w:tmpl w:val="1C402C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727B2692"/>
    <w:multiLevelType w:val="multilevel"/>
    <w:tmpl w:val="E40A16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75F804DD"/>
    <w:multiLevelType w:val="multilevel"/>
    <w:tmpl w:val="7408C3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3"/>
  </w:num>
  <w:num w:numId="2">
    <w:abstractNumId w:val="2"/>
  </w:num>
  <w:num w:numId="3">
    <w:abstractNumId w:val="8"/>
  </w:num>
  <w:num w:numId="4">
    <w:abstractNumId w:val="0"/>
  </w:num>
  <w:num w:numId="5">
    <w:abstractNumId w:val="4"/>
  </w:num>
  <w:num w:numId="6">
    <w:abstractNumId w:val="9"/>
  </w:num>
  <w:num w:numId="7">
    <w:abstractNumId w:val="7"/>
  </w:num>
  <w:num w:numId="8">
    <w:abstractNumId w:val="6"/>
  </w:num>
  <w:num w:numId="9">
    <w:abstractNumId w:val="5"/>
  </w:num>
  <w:num w:numId="10">
    <w:abstractNumId w:val="11"/>
  </w:num>
  <w:num w:numId="11">
    <w:abstractNumId w:val="10"/>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70A6"/>
    <w:rsid w:val="001D1B67"/>
    <w:rsid w:val="002D78FD"/>
    <w:rsid w:val="003C4CFE"/>
    <w:rsid w:val="007C3446"/>
    <w:rsid w:val="009D70A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2B412C"/>
  <w15:chartTrackingRefBased/>
  <w15:docId w15:val="{3D07FE44-1B3F-4843-B596-87FD350AC9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2">
    <w:name w:val="heading 2"/>
    <w:basedOn w:val="a"/>
    <w:link w:val="20"/>
    <w:uiPriority w:val="9"/>
    <w:qFormat/>
    <w:rsid w:val="009D70A6"/>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9D70A6"/>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9D70A6"/>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9D70A6"/>
    <w:rPr>
      <w:rFonts w:ascii="Times New Roman" w:eastAsia="Times New Roman" w:hAnsi="Times New Roman" w:cs="Times New Roman"/>
      <w:b/>
      <w:bCs/>
      <w:sz w:val="27"/>
      <w:szCs w:val="27"/>
      <w:lang w:eastAsia="ru-RU"/>
    </w:rPr>
  </w:style>
  <w:style w:type="paragraph" w:styleId="a3">
    <w:name w:val="Normal (Web)"/>
    <w:basedOn w:val="a"/>
    <w:uiPriority w:val="99"/>
    <w:semiHidden/>
    <w:unhideWhenUsed/>
    <w:rsid w:val="009D70A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Emphasis"/>
    <w:basedOn w:val="a0"/>
    <w:uiPriority w:val="20"/>
    <w:qFormat/>
    <w:rsid w:val="009D70A6"/>
    <w:rPr>
      <w:i/>
      <w:iCs/>
    </w:rPr>
  </w:style>
  <w:style w:type="character" w:styleId="a5">
    <w:name w:val="Hyperlink"/>
    <w:basedOn w:val="a0"/>
    <w:uiPriority w:val="99"/>
    <w:semiHidden/>
    <w:unhideWhenUsed/>
    <w:rsid w:val="009D70A6"/>
    <w:rPr>
      <w:color w:val="0000FF"/>
      <w:u w:val="single"/>
    </w:rPr>
  </w:style>
  <w:style w:type="character" w:customStyle="1" w:styleId="text-download">
    <w:name w:val="text-download"/>
    <w:basedOn w:val="a0"/>
    <w:rsid w:val="009D70A6"/>
  </w:style>
  <w:style w:type="character" w:styleId="a6">
    <w:name w:val="Strong"/>
    <w:basedOn w:val="a0"/>
    <w:uiPriority w:val="22"/>
    <w:qFormat/>
    <w:rsid w:val="009D70A6"/>
    <w:rPr>
      <w:b/>
      <w:bCs/>
    </w:rPr>
  </w:style>
  <w:style w:type="character" w:customStyle="1" w:styleId="uscl-over-counter">
    <w:name w:val="uscl-over-counter"/>
    <w:basedOn w:val="a0"/>
    <w:rsid w:val="009D70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7371976">
      <w:bodyDiv w:val="1"/>
      <w:marLeft w:val="0"/>
      <w:marRight w:val="0"/>
      <w:marTop w:val="0"/>
      <w:marBottom w:val="0"/>
      <w:divBdr>
        <w:top w:val="none" w:sz="0" w:space="0" w:color="auto"/>
        <w:left w:val="none" w:sz="0" w:space="0" w:color="auto"/>
        <w:bottom w:val="none" w:sz="0" w:space="0" w:color="auto"/>
        <w:right w:val="none" w:sz="0" w:space="0" w:color="auto"/>
      </w:divBdr>
    </w:div>
    <w:div w:id="1630359411">
      <w:bodyDiv w:val="1"/>
      <w:marLeft w:val="0"/>
      <w:marRight w:val="0"/>
      <w:marTop w:val="0"/>
      <w:marBottom w:val="0"/>
      <w:divBdr>
        <w:top w:val="none" w:sz="0" w:space="0" w:color="auto"/>
        <w:left w:val="none" w:sz="0" w:space="0" w:color="auto"/>
        <w:bottom w:val="none" w:sz="0" w:space="0" w:color="auto"/>
        <w:right w:val="none" w:sz="0" w:space="0" w:color="auto"/>
      </w:divBdr>
      <w:divsChild>
        <w:div w:id="385299248">
          <w:marLeft w:val="0"/>
          <w:marRight w:val="0"/>
          <w:marTop w:val="0"/>
          <w:marBottom w:val="0"/>
          <w:divBdr>
            <w:top w:val="none" w:sz="0" w:space="0" w:color="auto"/>
            <w:left w:val="none" w:sz="0" w:space="0" w:color="auto"/>
            <w:bottom w:val="none" w:sz="0" w:space="0" w:color="auto"/>
            <w:right w:val="none" w:sz="0" w:space="0" w:color="auto"/>
          </w:divBdr>
          <w:divsChild>
            <w:div w:id="2146847987">
              <w:marLeft w:val="0"/>
              <w:marRight w:val="0"/>
              <w:marTop w:val="0"/>
              <w:marBottom w:val="0"/>
              <w:divBdr>
                <w:top w:val="none" w:sz="0" w:space="0" w:color="auto"/>
                <w:left w:val="none" w:sz="0" w:space="0" w:color="auto"/>
                <w:bottom w:val="none" w:sz="0" w:space="0" w:color="auto"/>
                <w:right w:val="none" w:sz="0" w:space="0" w:color="auto"/>
              </w:divBdr>
              <w:divsChild>
                <w:div w:id="2046756087">
                  <w:marLeft w:val="0"/>
                  <w:marRight w:val="0"/>
                  <w:marTop w:val="0"/>
                  <w:marBottom w:val="0"/>
                  <w:divBdr>
                    <w:top w:val="none" w:sz="0" w:space="0" w:color="auto"/>
                    <w:left w:val="none" w:sz="0" w:space="0" w:color="auto"/>
                    <w:bottom w:val="none" w:sz="0" w:space="0" w:color="auto"/>
                    <w:right w:val="none" w:sz="0" w:space="0" w:color="auto"/>
                  </w:divBdr>
                  <w:divsChild>
                    <w:div w:id="304354612">
                      <w:marLeft w:val="0"/>
                      <w:marRight w:val="0"/>
                      <w:marTop w:val="0"/>
                      <w:marBottom w:val="0"/>
                      <w:divBdr>
                        <w:top w:val="none" w:sz="0" w:space="0" w:color="auto"/>
                        <w:left w:val="none" w:sz="0" w:space="0" w:color="auto"/>
                        <w:bottom w:val="none" w:sz="0" w:space="0" w:color="auto"/>
                        <w:right w:val="none" w:sz="0" w:space="0" w:color="auto"/>
                      </w:divBdr>
                      <w:divsChild>
                        <w:div w:id="2119567207">
                          <w:marLeft w:val="0"/>
                          <w:marRight w:val="0"/>
                          <w:marTop w:val="0"/>
                          <w:marBottom w:val="0"/>
                          <w:divBdr>
                            <w:top w:val="none" w:sz="0" w:space="0" w:color="auto"/>
                            <w:left w:val="none" w:sz="0" w:space="0" w:color="auto"/>
                            <w:bottom w:val="none" w:sz="0" w:space="0" w:color="auto"/>
                            <w:right w:val="none" w:sz="0" w:space="0" w:color="auto"/>
                          </w:divBdr>
                          <w:divsChild>
                            <w:div w:id="2114665179">
                              <w:marLeft w:val="0"/>
                              <w:marRight w:val="0"/>
                              <w:marTop w:val="0"/>
                              <w:marBottom w:val="0"/>
                              <w:divBdr>
                                <w:top w:val="none" w:sz="0" w:space="0" w:color="auto"/>
                                <w:left w:val="none" w:sz="0" w:space="0" w:color="auto"/>
                                <w:bottom w:val="none" w:sz="0" w:space="0" w:color="auto"/>
                                <w:right w:val="none" w:sz="0" w:space="0" w:color="auto"/>
                              </w:divBdr>
                              <w:divsChild>
                                <w:div w:id="1124151230">
                                  <w:marLeft w:val="0"/>
                                  <w:marRight w:val="0"/>
                                  <w:marTop w:val="0"/>
                                  <w:marBottom w:val="0"/>
                                  <w:divBdr>
                                    <w:top w:val="none" w:sz="0" w:space="0" w:color="auto"/>
                                    <w:left w:val="none" w:sz="0" w:space="0" w:color="auto"/>
                                    <w:bottom w:val="none" w:sz="0" w:space="0" w:color="auto"/>
                                    <w:right w:val="none" w:sz="0" w:space="0" w:color="auto"/>
                                  </w:divBdr>
                                  <w:divsChild>
                                    <w:div w:id="1702702271">
                                      <w:marLeft w:val="0"/>
                                      <w:marRight w:val="0"/>
                                      <w:marTop w:val="0"/>
                                      <w:marBottom w:val="0"/>
                                      <w:divBdr>
                                        <w:top w:val="none" w:sz="0" w:space="0" w:color="auto"/>
                                        <w:left w:val="none" w:sz="0" w:space="0" w:color="auto"/>
                                        <w:bottom w:val="none" w:sz="0" w:space="0" w:color="auto"/>
                                        <w:right w:val="none" w:sz="0" w:space="0" w:color="auto"/>
                                      </w:divBdr>
                                    </w:div>
                                  </w:divsChild>
                                </w:div>
                                <w:div w:id="457532028">
                                  <w:marLeft w:val="0"/>
                                  <w:marRight w:val="0"/>
                                  <w:marTop w:val="0"/>
                                  <w:marBottom w:val="0"/>
                                  <w:divBdr>
                                    <w:top w:val="none" w:sz="0" w:space="0" w:color="auto"/>
                                    <w:left w:val="none" w:sz="0" w:space="0" w:color="auto"/>
                                    <w:bottom w:val="none" w:sz="0" w:space="0" w:color="auto"/>
                                    <w:right w:val="none" w:sz="0" w:space="0" w:color="auto"/>
                                  </w:divBdr>
                                  <w:divsChild>
                                    <w:div w:id="711656082">
                                      <w:marLeft w:val="0"/>
                                      <w:marRight w:val="0"/>
                                      <w:marTop w:val="0"/>
                                      <w:marBottom w:val="0"/>
                                      <w:divBdr>
                                        <w:top w:val="none" w:sz="0" w:space="0" w:color="auto"/>
                                        <w:left w:val="none" w:sz="0" w:space="0" w:color="auto"/>
                                        <w:bottom w:val="none" w:sz="0" w:space="0" w:color="auto"/>
                                        <w:right w:val="none" w:sz="0" w:space="0" w:color="auto"/>
                                      </w:divBdr>
                                    </w:div>
                                  </w:divsChild>
                                </w:div>
                                <w:div w:id="1378895080">
                                  <w:marLeft w:val="0"/>
                                  <w:marRight w:val="0"/>
                                  <w:marTop w:val="0"/>
                                  <w:marBottom w:val="0"/>
                                  <w:divBdr>
                                    <w:top w:val="none" w:sz="0" w:space="0" w:color="auto"/>
                                    <w:left w:val="none" w:sz="0" w:space="0" w:color="auto"/>
                                    <w:bottom w:val="none" w:sz="0" w:space="0" w:color="auto"/>
                                    <w:right w:val="none" w:sz="0" w:space="0" w:color="auto"/>
                                  </w:divBdr>
                                  <w:divsChild>
                                    <w:div w:id="961544858">
                                      <w:marLeft w:val="0"/>
                                      <w:marRight w:val="0"/>
                                      <w:marTop w:val="0"/>
                                      <w:marBottom w:val="0"/>
                                      <w:divBdr>
                                        <w:top w:val="none" w:sz="0" w:space="0" w:color="auto"/>
                                        <w:left w:val="none" w:sz="0" w:space="0" w:color="auto"/>
                                        <w:bottom w:val="none" w:sz="0" w:space="0" w:color="auto"/>
                                        <w:right w:val="none" w:sz="0" w:space="0" w:color="auto"/>
                                      </w:divBdr>
                                    </w:div>
                                  </w:divsChild>
                                </w:div>
                                <w:div w:id="282227826">
                                  <w:marLeft w:val="0"/>
                                  <w:marRight w:val="0"/>
                                  <w:marTop w:val="0"/>
                                  <w:marBottom w:val="0"/>
                                  <w:divBdr>
                                    <w:top w:val="none" w:sz="0" w:space="0" w:color="auto"/>
                                    <w:left w:val="none" w:sz="0" w:space="0" w:color="auto"/>
                                    <w:bottom w:val="none" w:sz="0" w:space="0" w:color="auto"/>
                                    <w:right w:val="none" w:sz="0" w:space="0" w:color="auto"/>
                                  </w:divBdr>
                                  <w:divsChild>
                                    <w:div w:id="556741753">
                                      <w:marLeft w:val="0"/>
                                      <w:marRight w:val="0"/>
                                      <w:marTop w:val="0"/>
                                      <w:marBottom w:val="0"/>
                                      <w:divBdr>
                                        <w:top w:val="none" w:sz="0" w:space="0" w:color="auto"/>
                                        <w:left w:val="none" w:sz="0" w:space="0" w:color="auto"/>
                                        <w:bottom w:val="none" w:sz="0" w:space="0" w:color="auto"/>
                                        <w:right w:val="none" w:sz="0" w:space="0" w:color="auto"/>
                                      </w:divBdr>
                                    </w:div>
                                  </w:divsChild>
                                </w:div>
                                <w:div w:id="1340307214">
                                  <w:marLeft w:val="0"/>
                                  <w:marRight w:val="0"/>
                                  <w:marTop w:val="0"/>
                                  <w:marBottom w:val="0"/>
                                  <w:divBdr>
                                    <w:top w:val="none" w:sz="0" w:space="0" w:color="auto"/>
                                    <w:left w:val="none" w:sz="0" w:space="0" w:color="auto"/>
                                    <w:bottom w:val="none" w:sz="0" w:space="0" w:color="auto"/>
                                    <w:right w:val="none" w:sz="0" w:space="0" w:color="auto"/>
                                  </w:divBdr>
                                  <w:divsChild>
                                    <w:div w:id="1573347076">
                                      <w:marLeft w:val="0"/>
                                      <w:marRight w:val="0"/>
                                      <w:marTop w:val="0"/>
                                      <w:marBottom w:val="0"/>
                                      <w:divBdr>
                                        <w:top w:val="none" w:sz="0" w:space="0" w:color="auto"/>
                                        <w:left w:val="none" w:sz="0" w:space="0" w:color="auto"/>
                                        <w:bottom w:val="none" w:sz="0" w:space="0" w:color="auto"/>
                                        <w:right w:val="none" w:sz="0" w:space="0" w:color="auto"/>
                                      </w:divBdr>
                                    </w:div>
                                  </w:divsChild>
                                </w:div>
                                <w:div w:id="2141991163">
                                  <w:blockQuote w:val="1"/>
                                  <w:marLeft w:val="150"/>
                                  <w:marRight w:val="150"/>
                                  <w:marTop w:val="450"/>
                                  <w:marBottom w:val="150"/>
                                  <w:divBdr>
                                    <w:top w:val="single" w:sz="6" w:space="6" w:color="BBBBBB"/>
                                    <w:left w:val="single" w:sz="6" w:space="4" w:color="BBBBBB"/>
                                    <w:bottom w:val="single" w:sz="6" w:space="2" w:color="BBBBBB"/>
                                    <w:right w:val="single" w:sz="6" w:space="4" w:color="BBBBBB"/>
                                  </w:divBdr>
                                </w:div>
                                <w:div w:id="900286408">
                                  <w:marLeft w:val="0"/>
                                  <w:marRight w:val="0"/>
                                  <w:marTop w:val="0"/>
                                  <w:marBottom w:val="0"/>
                                  <w:divBdr>
                                    <w:top w:val="none" w:sz="0" w:space="0" w:color="auto"/>
                                    <w:left w:val="none" w:sz="0" w:space="0" w:color="auto"/>
                                    <w:bottom w:val="none" w:sz="0" w:space="0" w:color="auto"/>
                                    <w:right w:val="none" w:sz="0" w:space="0" w:color="auto"/>
                                  </w:divBdr>
                                </w:div>
                                <w:div w:id="1329559997">
                                  <w:marLeft w:val="0"/>
                                  <w:marRight w:val="0"/>
                                  <w:marTop w:val="0"/>
                                  <w:marBottom w:val="0"/>
                                  <w:divBdr>
                                    <w:top w:val="none" w:sz="0" w:space="0" w:color="auto"/>
                                    <w:left w:val="none" w:sz="0" w:space="0" w:color="auto"/>
                                    <w:bottom w:val="none" w:sz="0" w:space="0" w:color="auto"/>
                                    <w:right w:val="none" w:sz="0" w:space="0" w:color="auto"/>
                                  </w:divBdr>
                                  <w:divsChild>
                                    <w:div w:id="1136337634">
                                      <w:marLeft w:val="0"/>
                                      <w:marRight w:val="0"/>
                                      <w:marTop w:val="0"/>
                                      <w:marBottom w:val="0"/>
                                      <w:divBdr>
                                        <w:top w:val="none" w:sz="0" w:space="0" w:color="auto"/>
                                        <w:left w:val="none" w:sz="0" w:space="0" w:color="auto"/>
                                        <w:bottom w:val="none" w:sz="0" w:space="0" w:color="auto"/>
                                        <w:right w:val="none" w:sz="0" w:space="0" w:color="auto"/>
                                      </w:divBdr>
                                      <w:divsChild>
                                        <w:div w:id="2076201821">
                                          <w:marLeft w:val="0"/>
                                          <w:marRight w:val="0"/>
                                          <w:marTop w:val="0"/>
                                          <w:marBottom w:val="0"/>
                                          <w:divBdr>
                                            <w:top w:val="none" w:sz="0" w:space="0" w:color="auto"/>
                                            <w:left w:val="none" w:sz="0" w:space="0" w:color="auto"/>
                                            <w:bottom w:val="none" w:sz="0" w:space="0" w:color="auto"/>
                                            <w:right w:val="none" w:sz="0" w:space="0" w:color="auto"/>
                                          </w:divBdr>
                                          <w:divsChild>
                                            <w:div w:id="1232614417">
                                              <w:marLeft w:val="0"/>
                                              <w:marRight w:val="0"/>
                                              <w:marTop w:val="0"/>
                                              <w:marBottom w:val="0"/>
                                              <w:divBdr>
                                                <w:top w:val="none" w:sz="0" w:space="0" w:color="auto"/>
                                                <w:left w:val="none" w:sz="0" w:space="0" w:color="auto"/>
                                                <w:bottom w:val="none" w:sz="0" w:space="0" w:color="auto"/>
                                                <w:right w:val="none" w:sz="0" w:space="0" w:color="auto"/>
                                              </w:divBdr>
                                              <w:divsChild>
                                                <w:div w:id="682828654">
                                                  <w:marLeft w:val="0"/>
                                                  <w:marRight w:val="0"/>
                                                  <w:marTop w:val="0"/>
                                                  <w:marBottom w:val="0"/>
                                                  <w:divBdr>
                                                    <w:top w:val="none" w:sz="0" w:space="0" w:color="auto"/>
                                                    <w:left w:val="none" w:sz="0" w:space="0" w:color="auto"/>
                                                    <w:bottom w:val="none" w:sz="0" w:space="0" w:color="auto"/>
                                                    <w:right w:val="none" w:sz="0" w:space="0" w:color="auto"/>
                                                  </w:divBdr>
                                                  <w:divsChild>
                                                    <w:div w:id="1442186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3861</Words>
  <Characters>22011</Characters>
  <Application>Microsoft Office Word</Application>
  <DocSecurity>0</DocSecurity>
  <Lines>183</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25821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UCHITEL2</cp:lastModifiedBy>
  <cp:revision>6</cp:revision>
  <dcterms:created xsi:type="dcterms:W3CDTF">2022-09-14T07:44:00Z</dcterms:created>
  <dcterms:modified xsi:type="dcterms:W3CDTF">2022-09-17T11:34:00Z</dcterms:modified>
</cp:coreProperties>
</file>