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DF" w:rsidRDefault="004976DF" w:rsidP="00040663">
      <w:pPr>
        <w:pStyle w:val="a4"/>
        <w:jc w:val="center"/>
        <w:rPr>
          <w:b/>
          <w:sz w:val="32"/>
          <w:szCs w:val="32"/>
        </w:rPr>
      </w:pPr>
      <w:r w:rsidRPr="00131154">
        <w:rPr>
          <w:b/>
          <w:sz w:val="32"/>
          <w:szCs w:val="32"/>
        </w:rPr>
        <w:t>Состав рабочей группы по обеспечению введения и реализации</w:t>
      </w:r>
    </w:p>
    <w:p w:rsidR="004976DF" w:rsidRPr="00E13D0F" w:rsidRDefault="004976DF" w:rsidP="004976DF">
      <w:pPr>
        <w:pStyle w:val="a4"/>
        <w:jc w:val="center"/>
        <w:rPr>
          <w:b/>
          <w:sz w:val="36"/>
          <w:szCs w:val="32"/>
        </w:rPr>
      </w:pPr>
      <w:r w:rsidRPr="00131154">
        <w:rPr>
          <w:b/>
          <w:sz w:val="32"/>
          <w:szCs w:val="32"/>
        </w:rPr>
        <w:t>ФГОС НОО обучающихся с ОВЗ</w:t>
      </w:r>
      <w:r w:rsidR="00E13D0F">
        <w:rPr>
          <w:b/>
          <w:sz w:val="32"/>
          <w:szCs w:val="32"/>
        </w:rPr>
        <w:t xml:space="preserve"> </w:t>
      </w:r>
      <w:r w:rsidR="00E13D0F" w:rsidRPr="00E13D0F">
        <w:rPr>
          <w:bCs/>
          <w:iCs/>
          <w:color w:val="000000"/>
          <w:sz w:val="28"/>
          <w:szCs w:val="28"/>
        </w:rPr>
        <w:t>МБОУ «</w:t>
      </w:r>
      <w:proofErr w:type="spellStart"/>
      <w:r w:rsidR="00E13D0F" w:rsidRPr="00E13D0F">
        <w:rPr>
          <w:bCs/>
          <w:iCs/>
          <w:color w:val="000000"/>
          <w:sz w:val="28"/>
          <w:szCs w:val="28"/>
        </w:rPr>
        <w:t>Майртупская</w:t>
      </w:r>
      <w:proofErr w:type="spellEnd"/>
      <w:r w:rsidR="00E13D0F" w:rsidRPr="00E13D0F">
        <w:rPr>
          <w:bCs/>
          <w:iCs/>
          <w:color w:val="000000"/>
          <w:sz w:val="28"/>
          <w:szCs w:val="28"/>
        </w:rPr>
        <w:t xml:space="preserve"> СШ №1»</w:t>
      </w:r>
      <w:r w:rsidRPr="00E13D0F">
        <w:rPr>
          <w:b/>
          <w:sz w:val="36"/>
          <w:szCs w:val="32"/>
        </w:rPr>
        <w:t>.</w:t>
      </w:r>
    </w:p>
    <w:p w:rsidR="004976DF" w:rsidRPr="0053327B" w:rsidRDefault="004976DF" w:rsidP="004976DF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8647"/>
        <w:gridCol w:w="2345"/>
      </w:tblGrid>
      <w:tr w:rsidR="004976DF" w:rsidRPr="0053327B" w:rsidTr="003B4CF8">
        <w:tc>
          <w:tcPr>
            <w:tcW w:w="3794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Член рабочей группы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Направление деятельности по обеспечению условий 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Сроки исполнения</w:t>
            </w: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8647" w:type="dxa"/>
            <w:vAlign w:val="center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Наличие Приказа </w:t>
            </w:r>
            <w:proofErr w:type="spellStart"/>
            <w:r w:rsidRPr="0053327B">
              <w:rPr>
                <w:sz w:val="24"/>
                <w:szCs w:val="24"/>
              </w:rPr>
              <w:t>Минобрнауки</w:t>
            </w:r>
            <w:proofErr w:type="spellEnd"/>
            <w:r w:rsidRPr="0053327B">
              <w:rPr>
                <w:sz w:val="24"/>
                <w:szCs w:val="24"/>
              </w:rPr>
              <w:t xml:space="preserve"> РФ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                 (от 19.12.2014  № 1598)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01.09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Наличие Приказа </w:t>
            </w:r>
            <w:proofErr w:type="spellStart"/>
            <w:r w:rsidRPr="0053327B">
              <w:rPr>
                <w:sz w:val="24"/>
                <w:szCs w:val="24"/>
              </w:rPr>
              <w:t>Минобрнауки</w:t>
            </w:r>
            <w:proofErr w:type="spellEnd"/>
            <w:r w:rsidRPr="0053327B">
              <w:rPr>
                <w:sz w:val="24"/>
                <w:szCs w:val="24"/>
              </w:rPr>
              <w:t xml:space="preserve"> РФ об утверждении и введении в действие федерального государственного образовательного стандарта образования обучающихся с умственной отсталостью (интеллектуальными нарушениями) (от 19.12.2014  № 1599)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Внесение изменений и дополнений в Устав 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</w:t>
            </w:r>
            <w:r w:rsidRPr="0053327B">
              <w:rPr>
                <w:spacing w:val="-4"/>
                <w:sz w:val="24"/>
                <w:szCs w:val="24"/>
              </w:rPr>
              <w:t>Плана-графика мероприятий («дорожной карты») по обеспечению введения и реализации ФГОС ОВЗ</w:t>
            </w:r>
            <w:r w:rsidRPr="0053327B">
              <w:rPr>
                <w:sz w:val="24"/>
                <w:szCs w:val="24"/>
              </w:rPr>
              <w:t xml:space="preserve"> в ОО, приказа ОО о</w:t>
            </w:r>
            <w:r w:rsidRPr="0053327B">
              <w:rPr>
                <w:spacing w:val="-4"/>
                <w:sz w:val="24"/>
                <w:szCs w:val="24"/>
              </w:rPr>
              <w:t>б утверждении плана-графика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локальных нормативных документов, регламентирующих введение и реализацию ФГОС ОВЗ в ОО, приказов ОО о введении ФГОС ОВЗ: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переходе ОО на обучение по ФГОС  ОВЗ;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разработке адаптированной основной общеобразовательной программы (АООП) на     2016-2017  учебный год;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АООП на 2016-2017 учебный год;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годового календарного учебного графика;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учебного плана;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программы внеурочной деятельности;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программы ОО по повышению уровня профессионального мастерства педагогических работников;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проведении </w:t>
            </w:r>
            <w:proofErr w:type="spellStart"/>
            <w:r w:rsidRPr="0053327B">
              <w:rPr>
                <w:sz w:val="24"/>
                <w:szCs w:val="24"/>
              </w:rPr>
              <w:t>внутришкольного</w:t>
            </w:r>
            <w:proofErr w:type="spellEnd"/>
            <w:r w:rsidRPr="0053327B">
              <w:rPr>
                <w:sz w:val="24"/>
                <w:szCs w:val="24"/>
              </w:rPr>
              <w:t xml:space="preserve"> контроля по реализации ФГОС ОВЗ;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E13D0F">
              <w:rPr>
                <w:sz w:val="24"/>
                <w:szCs w:val="24"/>
              </w:rPr>
              <w:t xml:space="preserve"> 01.10</w:t>
            </w:r>
            <w:r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570868">
        <w:trPr>
          <w:trHeight w:val="1556"/>
        </w:trPr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внесении изменений в должностные инструкции работников ОО, осуществляющих введение и реализацию ФГОС ОВЗ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в публичном докладе ОО раздела, содержащего информацию о ходе введения ФГОС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01.06.2017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Анализ кадровых ресурсов ОО на соответствие требованиям введения ФГОС </w:t>
            </w:r>
            <w:r w:rsidRPr="0053327B">
              <w:rPr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по УВР</w:t>
            </w:r>
          </w:p>
          <w:p w:rsidR="004976DF" w:rsidRPr="0053327B" w:rsidRDefault="004976DF" w:rsidP="003B4CF8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организационном разделе АООП: </w:t>
            </w:r>
            <w:r w:rsidRPr="0053327B">
              <w:rPr>
                <w:b/>
                <w:sz w:val="24"/>
                <w:szCs w:val="24"/>
              </w:rPr>
              <w:t xml:space="preserve"> </w:t>
            </w:r>
          </w:p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- учебного плана начального общего образования</w:t>
            </w:r>
            <w:r w:rsidRPr="0053327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ограниченными возможностями здоровья;</w:t>
            </w:r>
          </w:p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-  системы специальных условий реализации АООП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01.06.2016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диагностического инструментария для выявления профессиональных затруднений педагогов в период перехода на ФГОС ОВЗ. 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131154" w:rsidRDefault="004976DF" w:rsidP="003B4CF8">
            <w:pPr>
              <w:jc w:val="both"/>
              <w:rPr>
                <w:b/>
                <w:sz w:val="24"/>
                <w:szCs w:val="24"/>
              </w:rPr>
            </w:pPr>
            <w:r w:rsidRPr="00131154">
              <w:rPr>
                <w:b/>
                <w:sz w:val="24"/>
                <w:szCs w:val="24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Проверка</w:t>
            </w:r>
            <w:r w:rsidRPr="0053327B">
              <w:rPr>
                <w:sz w:val="24"/>
                <w:szCs w:val="24"/>
              </w:rPr>
              <w:t xml:space="preserve">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01.06.2016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Организация и проведение на уровне ОО мероприятий (совещаний, конференций, семинаров, круглых столов, педагогических чтений) по вопросам введения ФГОС ОВЗ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131154" w:rsidRDefault="004976DF" w:rsidP="003B4C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</w:t>
            </w:r>
            <w:r w:rsidRPr="00131154">
              <w:rPr>
                <w:b/>
                <w:sz w:val="24"/>
                <w:szCs w:val="24"/>
              </w:rPr>
              <w:t>плана методической работы, обеспечивающего сопровождение введения ФГОС ОВЗ в ОО</w:t>
            </w:r>
          </w:p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4976DF" w:rsidRPr="0053327B" w:rsidRDefault="004976DF" w:rsidP="00321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Информирование участников образовательного процесса, родительской общественности по вопросам введения ФГОС 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345" w:type="dxa"/>
          </w:tcPr>
          <w:p w:rsidR="004976DF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целевом разделе АООП: </w:t>
            </w:r>
          </w:p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системы оценки достижения планируемых результатов освоения АООП.</w:t>
            </w:r>
          </w:p>
        </w:tc>
        <w:tc>
          <w:tcPr>
            <w:tcW w:w="2345" w:type="dxa"/>
          </w:tcPr>
          <w:p w:rsidR="004976DF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содержательном  разделе АООП:</w:t>
            </w:r>
          </w:p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программы отдельных предметов, курсов коррекционно-развивающей области и курсов внеурочной деятельности</w:t>
            </w:r>
          </w:p>
        </w:tc>
        <w:tc>
          <w:tcPr>
            <w:tcW w:w="2345" w:type="dxa"/>
          </w:tcPr>
          <w:p w:rsidR="004976DF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345" w:type="dxa"/>
          </w:tcPr>
          <w:p w:rsidR="004976DF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58"/>
              <w:jc w:val="both"/>
              <w:rPr>
                <w:color w:val="111A05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</w:t>
            </w:r>
            <w:r w:rsidRPr="0053327B">
              <w:rPr>
                <w:sz w:val="24"/>
                <w:szCs w:val="24"/>
              </w:rPr>
              <w:t>аличие специализированного оборудования для реализации мероприятий по введению ФГОС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5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111A05"/>
                <w:sz w:val="24"/>
                <w:szCs w:val="24"/>
              </w:rPr>
              <w:t>Анализ н</w:t>
            </w:r>
            <w:r w:rsidRPr="0053327B">
              <w:rPr>
                <w:color w:val="111A05"/>
                <w:sz w:val="24"/>
                <w:szCs w:val="24"/>
              </w:rPr>
              <w:t>аличи</w:t>
            </w:r>
            <w:r>
              <w:rPr>
                <w:color w:val="111A05"/>
                <w:sz w:val="24"/>
                <w:szCs w:val="24"/>
              </w:rPr>
              <w:t>я</w:t>
            </w:r>
            <w:r w:rsidRPr="0053327B">
              <w:rPr>
                <w:color w:val="111A05"/>
                <w:sz w:val="24"/>
                <w:szCs w:val="24"/>
              </w:rPr>
              <w:t xml:space="preserve"> элементов доступной среды для обучающихся с ограниченными возможностями здоровья</w:t>
            </w:r>
            <w:r w:rsidRPr="0053327B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58"/>
              <w:jc w:val="both"/>
              <w:rPr>
                <w:color w:val="111A05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Анализ условий</w:t>
            </w:r>
            <w:r w:rsidRPr="0053327B">
              <w:rPr>
                <w:spacing w:val="-8"/>
                <w:sz w:val="24"/>
                <w:szCs w:val="24"/>
              </w:rPr>
              <w:t xml:space="preserve"> беспрепятственного доступа обучающихся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53327B">
              <w:rPr>
                <w:sz w:val="24"/>
                <w:szCs w:val="24"/>
              </w:rPr>
              <w:t xml:space="preserve"> доступа ОО к электронным образовательным ресурсам (ЭОР)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53327B">
              <w:rPr>
                <w:sz w:val="24"/>
                <w:szCs w:val="24"/>
              </w:rPr>
              <w:t xml:space="preserve"> специального раздела на сайте ОО, посвященного вопросам введения и реализации ФГОС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плана-графика повышения квалификации педагогических работников, специалистов ОО по вопросам  введения ФГОС 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pacing w:val="-12"/>
                <w:sz w:val="24"/>
                <w:szCs w:val="24"/>
              </w:rPr>
              <w:t>Обеспеченность введения ФГОС ОВЗ работниками ОО, прошедшими соответствующие курсы повышения квалификации</w:t>
            </w:r>
            <w:r w:rsidRPr="00533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01.09.2016</w:t>
            </w:r>
          </w:p>
        </w:tc>
      </w:tr>
      <w:tr w:rsidR="004976DF" w:rsidRPr="0053327B" w:rsidTr="003B4CF8">
        <w:trPr>
          <w:trHeight w:val="146"/>
        </w:trPr>
        <w:tc>
          <w:tcPr>
            <w:tcW w:w="3794" w:type="dxa"/>
            <w:vMerge w:val="restart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ОВЗ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45" w:type="dxa"/>
            <w:vMerge w:val="restart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</w:t>
            </w:r>
            <w:r w:rsidRPr="0053327B">
              <w:rPr>
                <w:sz w:val="24"/>
                <w:szCs w:val="24"/>
              </w:rPr>
              <w:t>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345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ind w:right="58"/>
              <w:jc w:val="both"/>
              <w:rPr>
                <w:color w:val="111A05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на о</w:t>
            </w:r>
            <w:r w:rsidRPr="0053327B">
              <w:rPr>
                <w:spacing w:val="-8"/>
                <w:sz w:val="24"/>
                <w:szCs w:val="24"/>
              </w:rPr>
              <w:t xml:space="preserve">беспечение возможности для беспрепятственного доступа </w:t>
            </w:r>
            <w:proofErr w:type="gramStart"/>
            <w:r w:rsidRPr="0053327B">
              <w:rPr>
                <w:spacing w:val="-8"/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pacing w:val="-8"/>
                <w:sz w:val="24"/>
                <w:szCs w:val="24"/>
              </w:rPr>
              <w:t xml:space="preserve">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2345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</w:t>
            </w:r>
            <w:r w:rsidRPr="0053327B">
              <w:rPr>
                <w:sz w:val="24"/>
                <w:szCs w:val="24"/>
              </w:rPr>
              <w:t>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345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Default="004976DF" w:rsidP="003B4CF8">
            <w:pPr>
              <w:rPr>
                <w:sz w:val="24"/>
                <w:szCs w:val="24"/>
              </w:rPr>
            </w:pPr>
          </w:p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Определение объема расходов, необходимых для реализации АООП и достижения планируемых результатов, а также механизма их формирования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Pr="0053327B" w:rsidRDefault="00570868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976DF">
              <w:rPr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53327B">
              <w:rPr>
                <w:sz w:val="24"/>
                <w:szCs w:val="24"/>
              </w:rPr>
              <w:t>в содержательном  разделе АООП программы коррекционной работы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целевом разделе АООП: </w:t>
            </w:r>
          </w:p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  - пояснительной записки,</w:t>
            </w:r>
          </w:p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 -  планируемых результатов освоения </w:t>
            </w:r>
            <w:proofErr w:type="gramStart"/>
            <w:r w:rsidRPr="0053327B">
              <w:rPr>
                <w:sz w:val="24"/>
                <w:szCs w:val="24"/>
              </w:rPr>
              <w:t>обучающимися</w:t>
            </w:r>
            <w:proofErr w:type="gramEnd"/>
            <w:r w:rsidRPr="0053327B">
              <w:rPr>
                <w:sz w:val="24"/>
                <w:szCs w:val="24"/>
              </w:rPr>
              <w:t xml:space="preserve"> с ОВЗ АООП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содержательном  разделе АООП</w:t>
            </w:r>
            <w:r w:rsidRPr="0053327B">
              <w:rPr>
                <w:rStyle w:val="dash0410005f0431005f0437005f0430005f0446005f0020005f0441005f043f005f0438005f0441005f043a005f0430005f005fchar1char1"/>
              </w:rPr>
              <w:t xml:space="preserve"> программы формирования универсальных учебных действий </w:t>
            </w:r>
            <w:proofErr w:type="gramStart"/>
            <w:r w:rsidRPr="0053327B">
              <w:rPr>
                <w:rStyle w:val="dash0410005f0431005f0437005f0430005f0446005f0020005f0441005f043f005f0438005f0441005f043a005f0430005f005fchar1char1"/>
              </w:rPr>
              <w:t>у</w:t>
            </w:r>
            <w:proofErr w:type="gramEnd"/>
            <w:r w:rsidRPr="0053327B">
              <w:rPr>
                <w:rStyle w:val="dash0410005f0431005f0437005f0430005f0446005f0020005f0441005f043f005f0438005f0441005f043a005f0430005f005fchar1char1"/>
              </w:rPr>
              <w:t xml:space="preserve"> обучающихся;</w:t>
            </w:r>
          </w:p>
        </w:tc>
        <w:tc>
          <w:tcPr>
            <w:tcW w:w="2345" w:type="dxa"/>
          </w:tcPr>
          <w:p w:rsidR="004976DF" w:rsidRPr="00160FA1" w:rsidRDefault="004976DF" w:rsidP="00E13D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E13D0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proofErr w:type="gramStart"/>
            <w:r w:rsidRPr="0053327B">
              <w:rPr>
                <w:sz w:val="24"/>
                <w:szCs w:val="24"/>
              </w:rPr>
              <w:t>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2345" w:type="dxa"/>
          </w:tcPr>
          <w:p w:rsidR="004976DF" w:rsidRPr="00160FA1" w:rsidRDefault="004976DF" w:rsidP="003B4C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 w:val="restart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345" w:type="dxa"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01.09.2016</w:t>
            </w:r>
          </w:p>
        </w:tc>
      </w:tr>
      <w:tr w:rsidR="004976DF" w:rsidRPr="0053327B" w:rsidTr="003B4CF8">
        <w:tc>
          <w:tcPr>
            <w:tcW w:w="3794" w:type="dxa"/>
            <w:vMerge/>
          </w:tcPr>
          <w:p w:rsidR="004976DF" w:rsidRPr="0053327B" w:rsidRDefault="004976DF" w:rsidP="003B4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специального раздела на сайте ОО, посвященного вопросам введения и реализации ФГОС ОВЗ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содержательном  разделе АООП программы формирования экологической культуры, здорового и безопасного образа жизни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содержательном  разделе АООП </w:t>
            </w:r>
            <w:r w:rsidRPr="0053327B">
              <w:rPr>
                <w:rStyle w:val="dash0410005f0431005f0437005f0430005f0446005f0020005f0441005f043f005f0438005f0441005f043a005f0430005f005fchar1char1"/>
              </w:rPr>
              <w:t xml:space="preserve">программы </w:t>
            </w:r>
            <w:r w:rsidRPr="0053327B">
              <w:rPr>
                <w:sz w:val="24"/>
                <w:szCs w:val="24"/>
              </w:rPr>
              <w:t xml:space="preserve">духовно-нравственного развития, воспитания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ОВЗ 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в содержательном  разделе АООП программы внеурочной деятельности</w:t>
            </w:r>
          </w:p>
        </w:tc>
        <w:tc>
          <w:tcPr>
            <w:tcW w:w="2345" w:type="dxa"/>
          </w:tcPr>
          <w:p w:rsidR="004976DF" w:rsidRPr="0053327B" w:rsidRDefault="00E13D0F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инструментария для изучения образовательных потребностей и </w:t>
            </w:r>
            <w:proofErr w:type="gramStart"/>
            <w:r w:rsidRPr="0053327B">
              <w:rPr>
                <w:sz w:val="24"/>
                <w:szCs w:val="24"/>
              </w:rPr>
              <w:t>интересов</w:t>
            </w:r>
            <w:proofErr w:type="gramEnd"/>
            <w:r w:rsidRPr="0053327B">
              <w:rPr>
                <w:sz w:val="24"/>
                <w:szCs w:val="24"/>
              </w:rPr>
              <w:t xml:space="preserve"> обучающихся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345" w:type="dxa"/>
          </w:tcPr>
          <w:p w:rsidR="004976DF" w:rsidRPr="0053327B" w:rsidRDefault="00AB2835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  <w:tr w:rsidR="004976DF" w:rsidRPr="0053327B" w:rsidTr="003B4CF8">
        <w:tc>
          <w:tcPr>
            <w:tcW w:w="3794" w:type="dxa"/>
          </w:tcPr>
          <w:p w:rsidR="004976DF" w:rsidRDefault="004976DF" w:rsidP="003B4CF8">
            <w:pPr>
              <w:rPr>
                <w:sz w:val="24"/>
                <w:szCs w:val="24"/>
              </w:rPr>
            </w:pPr>
          </w:p>
          <w:p w:rsidR="004976DF" w:rsidRPr="0053327B" w:rsidRDefault="004976DF" w:rsidP="003B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4976DF" w:rsidRPr="0053327B" w:rsidRDefault="004976DF" w:rsidP="003B4CF8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Проведение анкетирования по изучению образовательных потребностей и </w:t>
            </w:r>
            <w:proofErr w:type="gramStart"/>
            <w:r w:rsidRPr="0053327B">
              <w:rPr>
                <w:sz w:val="24"/>
                <w:szCs w:val="24"/>
              </w:rPr>
              <w:t>интересов</w:t>
            </w:r>
            <w:proofErr w:type="gramEnd"/>
            <w:r w:rsidRPr="0053327B">
              <w:rPr>
                <w:sz w:val="24"/>
                <w:szCs w:val="24"/>
              </w:rPr>
              <w:t xml:space="preserve"> обучающихся с ОВЗ и запросов родителей по использованию часов вариативной части учебного плана.</w:t>
            </w:r>
          </w:p>
        </w:tc>
        <w:tc>
          <w:tcPr>
            <w:tcW w:w="2345" w:type="dxa"/>
          </w:tcPr>
          <w:p w:rsidR="004976DF" w:rsidRPr="0053327B" w:rsidRDefault="00AB2835" w:rsidP="003B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4976DF">
              <w:rPr>
                <w:sz w:val="24"/>
                <w:szCs w:val="24"/>
              </w:rPr>
              <w:t>.2016</w:t>
            </w:r>
          </w:p>
        </w:tc>
      </w:tr>
    </w:tbl>
    <w:p w:rsidR="004976DF" w:rsidRPr="0053327B" w:rsidRDefault="004976DF" w:rsidP="00AB2835">
      <w:pPr>
        <w:rPr>
          <w:sz w:val="24"/>
          <w:szCs w:val="24"/>
        </w:rPr>
        <w:sectPr w:rsidR="004976DF" w:rsidRPr="0053327B" w:rsidSect="00040663">
          <w:pgSz w:w="16838" w:h="11906" w:orient="landscape"/>
          <w:pgMar w:top="568" w:right="1134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25136" w:rsidRDefault="00725136" w:rsidP="00570868"/>
    <w:sectPr w:rsidR="00725136" w:rsidSect="005708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DF"/>
    <w:rsid w:val="00040663"/>
    <w:rsid w:val="0006528D"/>
    <w:rsid w:val="000A0F09"/>
    <w:rsid w:val="001D5A02"/>
    <w:rsid w:val="001E542B"/>
    <w:rsid w:val="00205DAB"/>
    <w:rsid w:val="00260032"/>
    <w:rsid w:val="00267DB5"/>
    <w:rsid w:val="00321A09"/>
    <w:rsid w:val="00431051"/>
    <w:rsid w:val="004976DF"/>
    <w:rsid w:val="0053584C"/>
    <w:rsid w:val="00542DC8"/>
    <w:rsid w:val="005565FF"/>
    <w:rsid w:val="00570868"/>
    <w:rsid w:val="005A11E4"/>
    <w:rsid w:val="005E7A8C"/>
    <w:rsid w:val="0066314D"/>
    <w:rsid w:val="00683B9C"/>
    <w:rsid w:val="006D27ED"/>
    <w:rsid w:val="00725136"/>
    <w:rsid w:val="007D4B45"/>
    <w:rsid w:val="007E6FDB"/>
    <w:rsid w:val="009031AB"/>
    <w:rsid w:val="009C0C54"/>
    <w:rsid w:val="009E0121"/>
    <w:rsid w:val="00A307FD"/>
    <w:rsid w:val="00AB2835"/>
    <w:rsid w:val="00B35CD8"/>
    <w:rsid w:val="00E13D0F"/>
    <w:rsid w:val="00E82F13"/>
    <w:rsid w:val="00E96E2D"/>
    <w:rsid w:val="00E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976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Title"/>
    <w:basedOn w:val="a"/>
    <w:next w:val="a"/>
    <w:link w:val="a5"/>
    <w:uiPriority w:val="10"/>
    <w:qFormat/>
    <w:rsid w:val="004976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976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Title"/>
    <w:basedOn w:val="a"/>
    <w:next w:val="a"/>
    <w:link w:val="a5"/>
    <w:uiPriority w:val="10"/>
    <w:qFormat/>
    <w:rsid w:val="004976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Марьям</cp:lastModifiedBy>
  <cp:revision>5</cp:revision>
  <dcterms:created xsi:type="dcterms:W3CDTF">2016-08-04T19:49:00Z</dcterms:created>
  <dcterms:modified xsi:type="dcterms:W3CDTF">2018-04-23T11:26:00Z</dcterms:modified>
</cp:coreProperties>
</file>